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 w:before="37"/>
        <w:ind w:left="6323" w:right="6156"/>
      </w:pPr>
      <w:r>
        <w:rPr/>
        <w:t>Peatling Parva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23810" w:h="16850" w:orient="landscape"/>
          <w:pgMar w:top="400" w:bottom="0" w:left="880" w:right="32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BodyText"/>
        <w:jc w:val="right"/>
      </w:pPr>
      <w:r>
        <w:rPr/>
        <w:t>Bank Hedge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430" w:lineRule="atLeast" w:before="114"/>
        <w:ind w:left="645" w:right="1678" w:firstLine="980"/>
      </w:pPr>
      <w:r>
        <w:rPr/>
        <w:t>Bifurcated Base Ash Mill Dam Stream 2, Peatling Parva</w:t>
      </w:r>
    </w:p>
    <w:p>
      <w:pPr>
        <w:pStyle w:val="BodyText"/>
        <w:spacing w:before="46"/>
        <w:ind w:left="2344" w:right="-10"/>
      </w:pPr>
      <w:r>
        <w:rPr/>
        <w:t>Mill Dam Stream 1, Peatling</w:t>
      </w:r>
      <w:r>
        <w:rPr>
          <w:spacing w:val="-11"/>
        </w:rPr>
        <w:t> </w:t>
      </w:r>
      <w:r>
        <w:rPr/>
        <w:t>Parva</w:t>
      </w:r>
    </w:p>
    <w:p>
      <w:pPr>
        <w:spacing w:before="169"/>
        <w:ind w:left="357" w:right="238" w:firstLine="0"/>
        <w:jc w:val="left"/>
        <w:rPr>
          <w:b/>
          <w:sz w:val="40"/>
        </w:rPr>
      </w:pPr>
      <w:r>
        <w:rPr/>
        <w:br w:type="column"/>
      </w:r>
      <w:r>
        <w:rPr>
          <w:b/>
          <w:sz w:val="40"/>
        </w:rPr>
        <w:t>Legend</w:t>
      </w:r>
    </w:p>
    <w:p>
      <w:pPr>
        <w:pStyle w:val="Heading2"/>
        <w:spacing w:line="403" w:lineRule="auto" w:before="270"/>
        <w:ind w:right="238"/>
      </w:pPr>
      <w:r>
        <w:rPr/>
        <w:t>Not recommended for LGS Designation Recommended for LGS designation Wildlife Sites</w:t>
      </w:r>
    </w:p>
    <w:p>
      <w:pPr>
        <w:spacing w:before="7"/>
        <w:ind w:left="1298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pStyle w:val="BodyText"/>
        <w:spacing w:line="86" w:lineRule="exact" w:before="138"/>
        <w:ind w:left="3938"/>
      </w:pPr>
      <w:r>
        <w:rPr>
          <w:color w:val="002672"/>
        </w:rPr>
        <w:t>St Mary's Church - Bruntingthorpe</w:t>
      </w:r>
    </w:p>
    <w:p>
      <w:pPr>
        <w:spacing w:after="0" w:line="86" w:lineRule="exact"/>
        <w:sectPr>
          <w:type w:val="continuous"/>
          <w:pgSz w:w="23810" w:h="16850" w:orient="landscape"/>
          <w:pgMar w:top="400" w:bottom="0" w:left="880" w:right="320"/>
          <w:cols w:num="3" w:equalWidth="0">
            <w:col w:w="11282" w:space="40"/>
            <w:col w:w="4789" w:space="40"/>
            <w:col w:w="645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BodyText"/>
        <w:ind w:right="1892"/>
        <w:jc w:val="right"/>
      </w:pPr>
      <w:r>
        <w:rPr>
          <w:color w:val="002672"/>
        </w:rPr>
        <w:t>Peatling Parva Churchyard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jc w:val="right"/>
      </w:pPr>
      <w:r>
        <w:rPr>
          <w:color w:val="002672"/>
        </w:rPr>
        <w:t>Fishing Ponds - Peating Parva</w:t>
      </w:r>
    </w:p>
    <w:p>
      <w:pPr>
        <w:pStyle w:val="Heading1"/>
        <w:spacing w:line="378" w:lineRule="exact"/>
        <w:ind w:firstLine="0"/>
      </w:pPr>
      <w:r>
        <w:rPr>
          <w:b w:val="0"/>
        </w:rPr>
        <w:br w:type="column"/>
      </w:r>
      <w:r>
        <w:rPr/>
        <w:t>OS MM</w:t>
      </w:r>
      <w:r>
        <w:rPr>
          <w:spacing w:val="-11"/>
        </w:rPr>
        <w:t> </w:t>
      </w:r>
      <w:r>
        <w:rPr/>
        <w:t>Boundary</w:t>
      </w:r>
    </w:p>
    <w:p>
      <w:pPr>
        <w:spacing w:before="133"/>
        <w:ind w:left="2780" w:right="-14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2769" w:right="-14" w:firstLine="0"/>
        <w:jc w:val="left"/>
        <w:rPr>
          <w:sz w:val="28"/>
        </w:rPr>
      </w:pPr>
      <w:r>
        <w:rPr>
          <w:color w:val="E50000"/>
          <w:w w:val="225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540" w:lineRule="atLeast"/>
        <w:ind w:left="3721" w:right="1028"/>
      </w:pPr>
      <w:r>
        <w:rPr/>
        <w:t>District Electoral Parish</w:t>
      </w:r>
    </w:p>
    <w:p>
      <w:pPr>
        <w:pStyle w:val="BodyText"/>
        <w:spacing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283"/>
      </w:pPr>
      <w:r>
        <w:rPr>
          <w:color w:val="002672"/>
        </w:rPr>
        <w:t>Bruntingthorpe Village GreenLGS/B</w:t>
      </w:r>
    </w:p>
    <w:p>
      <w:pPr>
        <w:spacing w:after="0"/>
        <w:sectPr>
          <w:type w:val="continuous"/>
          <w:pgSz w:w="23810" w:h="16850" w:orient="landscape"/>
          <w:pgMar w:top="400" w:bottom="0" w:left="880" w:right="320"/>
          <w:cols w:num="3" w:equalWidth="0">
            <w:col w:w="13688" w:space="40"/>
            <w:col w:w="5859" w:space="39"/>
            <w:col w:w="2984"/>
          </w:cols>
        </w:sectPr>
      </w:pPr>
    </w:p>
    <w:p>
      <w:pPr>
        <w:spacing w:before="47"/>
        <w:ind w:left="100" w:right="6156" w:firstLine="0"/>
        <w:jc w:val="left"/>
        <w:rPr>
          <w:b/>
          <w:sz w:val="24"/>
        </w:rPr>
      </w:pPr>
      <w:r>
        <w:rPr/>
        <w:pict>
          <v:group style="position:absolute;margin-left:20.739990pt;margin-top:72.697937pt;width:1148.8pt;height:767.6pt;mso-position-horizontal-relative:page;mso-position-vertical-relative:page;z-index:-4144" coordorigin="415,1454" coordsize="22976,15352">
            <v:shape style="position:absolute;left:425;top:1464;width:22956;height:14952" type="#_x0000_t75" stroked="false">
              <v:imagedata r:id="rId5" o:title=""/>
            </v:shape>
            <v:rect style="position:absolute;left:425;top:1464;width:22956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388;top:11138;width:799;height:398" filled="true" fillcolor="#f27f7f" stroked="false">
              <v:fill type="solid"/>
            </v:rect>
            <v:rect style="position:absolute;left:17388;top:11138;width:799;height:398" filled="false" stroked="true" strokeweight="2.04pt" strokecolor="#7f7f7f"/>
            <v:rect style="position:absolute;left:17388;top:11680;width:799;height:401" filled="true" fillcolor="#92b87f" stroked="false">
              <v:fill type="solid"/>
            </v:rect>
            <v:rect style="position:absolute;left:17388;top:11680;width:799;height:401" filled="false" stroked="true" strokeweight="3pt" strokecolor="#7f7f7f"/>
            <v:rect style="position:absolute;left:17388;top:12223;width:799;height:401" filled="true" fillcolor="#bcf1f4" stroked="false">
              <v:fill type="solid"/>
            </v:rect>
            <v:rect style="position:absolute;left:17388;top:12223;width:799;height:401" filled="false" stroked="true" strokeweight=".36pt" strokecolor="#6d6d6d"/>
            <v:rect style="position:absolute;left:17388;top:12765;width:799;height:401" filled="true" fillcolor="#ccf27f" stroked="false">
              <v:fill type="solid"/>
            </v:rect>
            <v:rect style="position:absolute;left:17388;top:12765;width:799;height:401" filled="false" stroked="true" strokeweight="2.04pt" strokecolor="#b7b7b7"/>
            <v:shape style="position:absolute;left:17388;top:14587;width:800;height:2" coordorigin="17388,14587" coordsize="800,0" path="m17388,14587l17467,14587m17527,14587l17568,14587m17628,14587l17707,14587m17767,14587l17808,14587m17868,14587l17947,14587m18007,14587l18046,14587m18106,14587l18187,14587e" filled="false" stroked="true" strokeweight="1.44pt" strokecolor="#e50000">
              <v:path arrowok="t"/>
            </v:shape>
            <v:shape style="position:absolute;left:17388;top:15129;width:639;height:2" coordorigin="17388,15129" coordsize="639,0" path="m17388,15129l17647,15129m17767,15129l18026,15129e" filled="false" stroked="true" strokeweight="6pt" strokecolor="#e50000">
              <v:path arrowok="t"/>
            </v:shape>
            <v:line style="position:absolute" from="18167,15069" to="18167,15189" stroked="true" strokeweight="2.04pt" strokecolor="#e50000"/>
            <v:shape style="position:absolute;left:17388;top:16214;width:800;height:2" coordorigin="17388,16214" coordsize="800,0" path="m17388,16214l17508,16214m17628,16214l17748,16214m17868,16214l17986,16214m18106,16214l18187,16214e" filled="false" stroked="true" strokeweight="2.04pt" strokecolor="#a900e5">
              <v:path arrowok="t"/>
            </v:shape>
            <w10:wrap type="none"/>
          </v:group>
        </w:pict>
      </w: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8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2780" w:right="-14" w:hanging="398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6"/>
      <w:ind w:left="1298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2016-05-06T07:49:51Z</dcterms:created>
  <dcterms:modified xsi:type="dcterms:W3CDTF">2016-05-06T07:49:51Z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2016-04-26T00:00:00Z</vt:filetime>
  </property>
</Properties>
</file>