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9045" w:val="left" w:leader="none"/>
        </w:tabs>
        <w:spacing w:line="244" w:lineRule="auto"/>
        <w:ind w:left="6894" w:right="4007"/>
      </w:pPr>
      <w:r>
        <w:rPr/>
        <w:t>Stockerston</w:t>
        <w:tab/>
        <w:t>OSSR sites, LGS sites and</w:t>
      </w:r>
      <w:r>
        <w:rPr>
          <w:spacing w:val="100"/>
        </w:rPr>
        <w:t> </w:t>
      </w:r>
      <w:r>
        <w:rPr/>
        <w:t>Wildlife</w:t>
      </w:r>
      <w:r>
        <w:rPr>
          <w:spacing w:val="19"/>
        </w:rPr>
        <w:t> </w:t>
      </w:r>
      <w:r>
        <w:rPr/>
        <w:t>Sites</w:t>
      </w:r>
      <w:r>
        <w:rPr>
          <w:w w:val="101"/>
        </w:rPr>
        <w:t> </w:t>
      </w:r>
      <w:r>
        <w:rPr/>
        <w:t>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pStyle w:val="BodyText"/>
        <w:spacing w:before="80"/>
        <w:ind w:left="10870" w:right="7296"/>
        <w:jc w:val="center"/>
      </w:pPr>
      <w:r>
        <w:rPr/>
        <w:t>Dockey Barn Marsh, Allexton</w:t>
      </w:r>
    </w:p>
    <w:p>
      <w:pPr>
        <w:pStyle w:val="BodyText"/>
        <w:spacing w:before="128"/>
        <w:ind w:left="6627"/>
      </w:pPr>
      <w:r>
        <w:rPr>
          <w:color w:val="002672"/>
        </w:rPr>
        <w:t>Allexton Wood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80"/>
        <w:ind w:right="2526"/>
        <w:jc w:val="right"/>
      </w:pPr>
      <w:r>
        <w:rPr/>
        <w:t>Mature Ash Tree 5, King's Hill Lodge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right="2887"/>
        <w:jc w:val="right"/>
      </w:pPr>
      <w:r>
        <w:rPr/>
        <w:t>Mature Ash Tree 10, King's Hill Lodge</w:t>
      </w:r>
    </w:p>
    <w:p>
      <w:pPr>
        <w:pStyle w:val="BodyText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3810" w:h="16850" w:orient="landscape"/>
          <w:pgMar w:top="400" w:bottom="0" w:left="340" w:right="3200"/>
        </w:sectPr>
      </w:pPr>
    </w:p>
    <w:p>
      <w:pPr>
        <w:spacing w:before="241"/>
        <w:ind w:left="111" w:right="-2" w:firstLine="0"/>
        <w:jc w:val="lef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Heading2"/>
        <w:spacing w:line="405" w:lineRule="auto" w:before="270"/>
      </w:pPr>
      <w:r>
        <w:rPr/>
        <w:t>Not recommended for LGS</w:t>
      </w:r>
      <w:r>
        <w:rPr>
          <w:spacing w:val="-23"/>
        </w:rPr>
        <w:t> </w:t>
      </w:r>
      <w:r>
        <w:rPr/>
        <w:t>Designation Recommended for LGS designation Wildlife</w:t>
      </w:r>
      <w:r>
        <w:rPr>
          <w:spacing w:val="-7"/>
        </w:rPr>
        <w:t> </w:t>
      </w:r>
      <w:r>
        <w:rPr/>
        <w:t>Sites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111" w:right="-6"/>
      </w:pPr>
      <w:r>
        <w:rPr/>
        <w:t>Mature Ash </w:t>
      </w:r>
      <w:r>
        <w:rPr>
          <w:spacing w:val="-3"/>
        </w:rPr>
        <w:t>Tree </w:t>
      </w:r>
      <w:r>
        <w:rPr/>
        <w:t>8, King's Hill</w:t>
      </w:r>
      <w:r>
        <w:rPr>
          <w:spacing w:val="-19"/>
        </w:rPr>
        <w:t> </w:t>
      </w:r>
      <w:r>
        <w:rPr/>
        <w:t>Lodge</w:t>
      </w:r>
    </w:p>
    <w:p>
      <w:pPr>
        <w:pStyle w:val="BodyText"/>
        <w:spacing w:before="80"/>
        <w:ind w:left="1615"/>
      </w:pPr>
      <w:r>
        <w:rPr/>
        <w:br w:type="column"/>
      </w:r>
      <w:r>
        <w:rPr/>
        <w:t>Mature Ash Tree 4, King's Hill Lodge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ind w:left="-15"/>
      </w:pPr>
      <w:r>
        <w:rPr/>
        <w:t>Mature Ash Tree 6, King's Hill Lodge</w:t>
      </w:r>
    </w:p>
    <w:p>
      <w:pPr>
        <w:spacing w:after="0"/>
        <w:sectPr>
          <w:type w:val="continuous"/>
          <w:pgSz w:w="23810" w:h="16850" w:orient="landscape"/>
          <w:pgMar w:top="400" w:bottom="0" w:left="340" w:right="3200"/>
          <w:cols w:num="3" w:equalWidth="0">
            <w:col w:w="5949" w:space="7286"/>
            <w:col w:w="2692" w:space="40"/>
            <w:col w:w="4303"/>
          </w:cols>
        </w:sectPr>
      </w:pPr>
    </w:p>
    <w:p>
      <w:pPr>
        <w:pStyle w:val="Heading2"/>
        <w:spacing w:line="319" w:lineRule="exact"/>
        <w:ind w:right="0"/>
      </w:pPr>
      <w:r>
        <w:rPr/>
        <w:t>Open Space, Sport and Recreation</w:t>
      </w:r>
      <w:r>
        <w:rPr>
          <w:spacing w:val="-27"/>
        </w:rPr>
        <w:t> </w:t>
      </w:r>
      <w:r>
        <w:rPr/>
        <w:t>Sites</w:t>
      </w:r>
    </w:p>
    <w:p>
      <w:pPr>
        <w:spacing w:before="176"/>
        <w:ind w:left="111" w:right="0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5"/>
        <w:ind w:left="111" w:right="0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00" w:right="0" w:firstLine="0"/>
        <w:jc w:val="left"/>
        <w:rPr>
          <w:sz w:val="28"/>
        </w:rPr>
      </w:pPr>
      <w:r>
        <w:rPr>
          <w:color w:val="E50000"/>
          <w:w w:val="225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3" w:lineRule="auto" w:before="224"/>
        <w:ind w:right="3945"/>
      </w:pPr>
      <w:r>
        <w:rPr/>
        <w:t>District Electoral Parish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100" w:right="-16"/>
      </w:pPr>
      <w:r>
        <w:rPr>
          <w:color w:val="002672"/>
        </w:rPr>
        <w:t>Eyebrook </w:t>
      </w:r>
      <w:r>
        <w:rPr>
          <w:color w:val="002672"/>
          <w:spacing w:val="-3"/>
        </w:rPr>
        <w:t>Valley </w:t>
      </w:r>
      <w:r>
        <w:rPr>
          <w:color w:val="002672"/>
        </w:rPr>
        <w:t>Woods 1</w:t>
      </w:r>
    </w:p>
    <w:p>
      <w:pPr>
        <w:pStyle w:val="BodyText"/>
        <w:spacing w:line="180" w:lineRule="exact"/>
        <w:ind w:left="1468"/>
      </w:pPr>
      <w:r>
        <w:rPr/>
        <w:br w:type="column"/>
      </w:r>
      <w:r>
        <w:rPr/>
        <w:t>Mature Ash Tree 7, King's Hill Lodge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100"/>
      </w:pPr>
      <w:r>
        <w:rPr/>
        <w:t>Mature Ash Tree 9, King's Hill Lodge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ind w:left="2357"/>
      </w:pPr>
      <w:r>
        <w:rPr>
          <w:color w:val="002672"/>
        </w:rPr>
        <w:t>Stockeston Churchyard</w:t>
      </w:r>
    </w:p>
    <w:p>
      <w:pPr>
        <w:spacing w:after="0"/>
        <w:sectPr>
          <w:type w:val="continuous"/>
          <w:pgSz w:w="23810" w:h="16850" w:orient="landscape"/>
          <w:pgMar w:top="400" w:bottom="0" w:left="340" w:right="3200"/>
          <w:cols w:num="3" w:equalWidth="0">
            <w:col w:w="6106" w:space="3548"/>
            <w:col w:w="1916" w:space="742"/>
            <w:col w:w="7958"/>
          </w:cols>
        </w:sectPr>
      </w:pPr>
    </w:p>
    <w:p>
      <w:pPr>
        <w:spacing w:before="161"/>
        <w:ind w:left="640" w:right="0" w:firstLine="0"/>
        <w:jc w:val="left"/>
        <w:rPr>
          <w:b/>
          <w:sz w:val="24"/>
        </w:rPr>
      </w:pPr>
      <w:r>
        <w:rPr/>
        <w:pict>
          <v:group style="position:absolute;margin-left:19.55999pt;margin-top:72.697937pt;width:1151.45pt;height:767.6pt;mso-position-horizontal-relative:page;mso-position-vertical-relative:page;z-index:-4312" coordorigin="391,1454" coordsize="23029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451;top:10807;width:799;height:401" filled="true" fillcolor="#f27f7f" stroked="false">
              <v:fill type="solid"/>
            </v:rect>
            <v:rect style="position:absolute;left:451;top:10807;width:799;height:401" filled="false" stroked="true" strokeweight="2.04pt" strokecolor="#7f7f7f"/>
            <v:rect style="position:absolute;left:451;top:11349;width:799;height:401" filled="true" fillcolor="#92b87f" stroked="false">
              <v:fill type="solid"/>
            </v:rect>
            <v:rect style="position:absolute;left:451;top:11349;width:799;height:401" filled="false" stroked="true" strokeweight="3pt" strokecolor="#7f7f7f"/>
            <v:rect style="position:absolute;left:451;top:11892;width:799;height:401" filled="true" fillcolor="#bcf1f4" stroked="false">
              <v:fill type="solid"/>
            </v:rect>
            <v:rect style="position:absolute;left:451;top:11892;width:799;height:401" filled="false" stroked="true" strokeweight=".36pt" strokecolor="#6d6d6d"/>
            <v:rect style="position:absolute;left:451;top:12434;width:799;height:401" filled="true" fillcolor="#ccf27f" stroked="false">
              <v:fill type="solid"/>
            </v:rect>
            <v:rect style="position:absolute;left:451;top:12434;width:799;height:401" filled="false" stroked="true" strokeweight="2.04pt" strokecolor="#b7b7b7"/>
            <v:shape style="position:absolute;left:451;top:14260;width:800;height:2" coordorigin="451,14260" coordsize="800,0" path="m451,14260l530,14260m590,14260l631,14260m691,14260l770,14260m830,14260l871,14260m931,14260l1010,14260m1070,14260l1111,14260m1171,14260l1250,14260e" filled="false" stroked="true" strokeweight="1.44pt" strokecolor="#e50000">
              <v:path arrowok="t"/>
            </v:shape>
            <v:shape style="position:absolute;left:451;top:14803;width:639;height:2" coordorigin="451,14803" coordsize="639,0" path="m451,14803l710,14803m830,14803l1090,14803e" filled="false" stroked="true" strokeweight="6pt" strokecolor="#e50000">
              <v:path arrowok="t"/>
            </v:shape>
            <v:line style="position:absolute" from="1230,14743" to="1230,14863" stroked="true" strokeweight="2.04pt" strokecolor="#e50000"/>
            <v:shape style="position:absolute;left:451;top:15888;width:800;height:2" coordorigin="451,15888" coordsize="800,0" path="m451,15888l571,15888m691,15888l811,15888m931,15888l1051,15888m1171,15888l1250,15888e" filled="false" stroked="true" strokeweight="2.04pt" strokecolor="#a900e5">
              <v:path arrowok="t"/>
            </v:shape>
            <w10:wrap type="none"/>
          </v:group>
        </w:pict>
      </w: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340" w:right="3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11" w:hanging="240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ind w:left="1051" w:right="-2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2016-05-06T08:36:31Z</dcterms:created>
  <dcterms:modified xsi:type="dcterms:W3CDTF">2016-05-06T08:36:31Z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2016-05-05T00:00:00Z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2016-05-05T00:00:00Z</vt:filetime>
  </property>
</Properties>
</file>