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F120" w14:textId="2FA7492A" w:rsidR="00176A58" w:rsidRDefault="00176A58" w:rsidP="00176A58"/>
    <w:p w14:paraId="12402D5F" w14:textId="77777777" w:rsidR="00176A58" w:rsidRDefault="00176A58" w:rsidP="00176A58"/>
    <w:p w14:paraId="431959B2" w14:textId="77777777" w:rsidR="00176A58" w:rsidRDefault="00176A58" w:rsidP="00176A58"/>
    <w:p w14:paraId="3E92E6BE" w14:textId="77777777" w:rsidR="00176A58" w:rsidRDefault="00176A58" w:rsidP="00176A58"/>
    <w:p w14:paraId="24AAE223" w14:textId="77777777" w:rsidR="00176A58" w:rsidRDefault="00176A58" w:rsidP="00176A58"/>
    <w:p w14:paraId="4AB22DC2" w14:textId="77777777" w:rsidR="00176A58" w:rsidRDefault="00176A58" w:rsidP="00176A58"/>
    <w:p w14:paraId="30924B89" w14:textId="77777777" w:rsidR="00176A58" w:rsidRDefault="00176A58" w:rsidP="00176A58"/>
    <w:p w14:paraId="77689B5C" w14:textId="77777777" w:rsidR="00176A58" w:rsidRDefault="00176A58" w:rsidP="00176A58"/>
    <w:p w14:paraId="031D1B67" w14:textId="77777777" w:rsidR="00176A58" w:rsidRDefault="00176A58" w:rsidP="00176A58"/>
    <w:p w14:paraId="0EB0DF04" w14:textId="771E1F09" w:rsidR="00176A58" w:rsidRDefault="00E27863" w:rsidP="00176A58">
      <w:pPr>
        <w:pStyle w:val="CoverDate"/>
      </w:pPr>
      <w:bookmarkStart w:id="0" w:name="Date"/>
      <w:r>
        <w:t xml:space="preserve">                              20</w:t>
      </w:r>
      <w:bookmarkEnd w:id="0"/>
      <w:r>
        <w:t>22</w:t>
      </w:r>
    </w:p>
    <w:p w14:paraId="32685075" w14:textId="71462B78" w:rsidR="00176A58" w:rsidRDefault="00E27863" w:rsidP="00176A58">
      <w:pPr>
        <w:pStyle w:val="CoverDocumentTitle"/>
      </w:pPr>
      <w:bookmarkStart w:id="1" w:name="DocType"/>
      <w:r>
        <w:t>Deed of Agreement made pursuant to Section 106 of the Town and Country Planning Act 1990</w:t>
      </w:r>
      <w:bookmarkEnd w:id="1"/>
    </w:p>
    <w:p w14:paraId="66E3653A" w14:textId="5E189D60" w:rsidR="00176A58" w:rsidRDefault="00E27863" w:rsidP="00176A58">
      <w:pPr>
        <w:pStyle w:val="CoverDocumentTitle"/>
      </w:pPr>
      <w:bookmarkStart w:id="2" w:name="RelTo"/>
      <w:r>
        <w:t>relating to</w:t>
      </w:r>
      <w:bookmarkEnd w:id="2"/>
    </w:p>
    <w:p w14:paraId="3CAF6246" w14:textId="2D667AC8" w:rsidR="00176A58" w:rsidRDefault="00E27863" w:rsidP="000012B8">
      <w:pPr>
        <w:pStyle w:val="CoverDocumentTitle"/>
      </w:pPr>
      <w:bookmarkStart w:id="3" w:name="Subject"/>
      <w:r>
        <w:t>Land to the South of HMP Gartree</w:t>
      </w:r>
      <w:bookmarkEnd w:id="3"/>
      <w:r w:rsidR="000012B8">
        <w:t>, Gallow Field Road, Leicestershire, LE16 7RP</w:t>
      </w:r>
    </w:p>
    <w:p w14:paraId="2F59E91A" w14:textId="77777777" w:rsidR="00176A58" w:rsidRDefault="00176A58" w:rsidP="00176A58"/>
    <w:p w14:paraId="275063D6" w14:textId="415E7BCA" w:rsidR="00176A58" w:rsidRDefault="00E27863" w:rsidP="00176A58">
      <w:pPr>
        <w:pStyle w:val="CoverPartyName"/>
      </w:pPr>
      <w:bookmarkStart w:id="4" w:name="Client1"/>
      <w:r>
        <w:t>Harborough District Council</w:t>
      </w:r>
      <w:bookmarkEnd w:id="4"/>
      <w:r w:rsidR="00176A58">
        <w:t xml:space="preserve"> </w:t>
      </w:r>
      <w:bookmarkStart w:id="5" w:name="Client1Number"/>
      <w:r w:rsidRPr="00E27863">
        <w:rPr>
          <w:rStyle w:val="CoverPartyNumber"/>
        </w:rPr>
        <w:t>(1)</w:t>
      </w:r>
      <w:bookmarkEnd w:id="5"/>
      <w:r w:rsidR="00176A58">
        <w:t xml:space="preserve"> </w:t>
      </w:r>
      <w:bookmarkStart w:id="6" w:name="Client1And"/>
      <w:r>
        <w:t xml:space="preserve"> </w:t>
      </w:r>
      <w:bookmarkEnd w:id="6"/>
    </w:p>
    <w:p w14:paraId="5212D6F7" w14:textId="6641C819" w:rsidR="00176A58" w:rsidRDefault="00E27863" w:rsidP="00176A58">
      <w:pPr>
        <w:pStyle w:val="CoverPartyName"/>
      </w:pPr>
      <w:bookmarkStart w:id="7" w:name="Client2"/>
      <w:r>
        <w:t>Leicestershire County Council</w:t>
      </w:r>
      <w:bookmarkEnd w:id="7"/>
      <w:r w:rsidR="00176A58">
        <w:t xml:space="preserve"> </w:t>
      </w:r>
      <w:bookmarkStart w:id="8" w:name="Client2Number"/>
      <w:r w:rsidRPr="00E27863">
        <w:rPr>
          <w:rStyle w:val="CoverPartyNumber"/>
        </w:rPr>
        <w:t>(2)</w:t>
      </w:r>
      <w:bookmarkEnd w:id="8"/>
      <w:r w:rsidR="00176A58">
        <w:t xml:space="preserve"> </w:t>
      </w:r>
      <w:bookmarkStart w:id="9" w:name="Client2And"/>
      <w:r>
        <w:t>and</w:t>
      </w:r>
      <w:bookmarkEnd w:id="9"/>
    </w:p>
    <w:p w14:paraId="37CDB3D9" w14:textId="7181FFDC" w:rsidR="00176A58" w:rsidRDefault="00E27863" w:rsidP="00176A58">
      <w:pPr>
        <w:pStyle w:val="CoverPartyName"/>
      </w:pPr>
      <w:bookmarkStart w:id="10" w:name="Client3"/>
      <w:r>
        <w:t>The Secretary of State for Justice</w:t>
      </w:r>
      <w:bookmarkEnd w:id="10"/>
      <w:r w:rsidR="00176A58">
        <w:t xml:space="preserve"> </w:t>
      </w:r>
      <w:bookmarkStart w:id="11" w:name="Client3Number"/>
      <w:r w:rsidRPr="00E27863">
        <w:rPr>
          <w:rStyle w:val="CoverPartyNumber"/>
        </w:rPr>
        <w:t>(3)</w:t>
      </w:r>
      <w:bookmarkEnd w:id="11"/>
      <w:r w:rsidR="00176A58">
        <w:t xml:space="preserve"> </w:t>
      </w:r>
      <w:bookmarkStart w:id="12" w:name="Client3And"/>
      <w:r>
        <w:t xml:space="preserve"> </w:t>
      </w:r>
      <w:bookmarkEnd w:id="12"/>
    </w:p>
    <w:p w14:paraId="4CA6D726" w14:textId="546B8EDF" w:rsidR="00176A58" w:rsidRDefault="00176A58" w:rsidP="00176A58"/>
    <w:p w14:paraId="3798A273" w14:textId="77777777" w:rsidR="00176A58" w:rsidRDefault="00176A58" w:rsidP="00176A58">
      <w:pPr>
        <w:sectPr w:rsidR="00176A58" w:rsidSect="00176A58">
          <w:headerReference w:type="even" r:id="rId8"/>
          <w:headerReference w:type="default" r:id="rId9"/>
          <w:footerReference w:type="even" r:id="rId10"/>
          <w:footerReference w:type="default" r:id="rId11"/>
          <w:headerReference w:type="first" r:id="rId12"/>
          <w:footerReference w:type="first" r:id="rId13"/>
          <w:pgSz w:w="11906" w:h="16838" w:code="9"/>
          <w:pgMar w:top="1701" w:right="1304" w:bottom="1134" w:left="1304" w:header="567" w:footer="567" w:gutter="0"/>
          <w:pgNumType w:start="1"/>
          <w:cols w:space="708"/>
          <w:titlePg/>
          <w:docGrid w:linePitch="360"/>
        </w:sectPr>
      </w:pPr>
    </w:p>
    <w:p w14:paraId="759CE0DA" w14:textId="77777777" w:rsidR="00176A58" w:rsidRPr="00767B65" w:rsidRDefault="00176A58" w:rsidP="00176A58">
      <w:pPr>
        <w:pStyle w:val="TOCHeading"/>
      </w:pPr>
      <w:r w:rsidRPr="00767B65">
        <w:lastRenderedPageBreak/>
        <w:t>CONTENTS</w:t>
      </w:r>
    </w:p>
    <w:p w14:paraId="1E6B0B8D" w14:textId="77777777" w:rsidR="00176A58" w:rsidRPr="00767B65" w:rsidRDefault="00176A58" w:rsidP="00176A58">
      <w:pPr>
        <w:pStyle w:val="TOCSubHeading"/>
      </w:pPr>
      <w:r w:rsidRPr="00767B65">
        <w:t>Clause</w:t>
      </w:r>
      <w:r w:rsidRPr="00767B65">
        <w:tab/>
        <w:t>Page</w:t>
      </w:r>
    </w:p>
    <w:p w14:paraId="55BB722A" w14:textId="609CE161" w:rsidR="000B6A8A" w:rsidRDefault="00176A58">
      <w:pPr>
        <w:pStyle w:val="TOC1"/>
        <w:tabs>
          <w:tab w:val="right" w:leader="dot" w:pos="9288"/>
        </w:tabs>
        <w:rPr>
          <w:rFonts w:asciiTheme="minorHAnsi" w:eastAsiaTheme="minorEastAsia" w:hAnsiTheme="minorHAnsi"/>
          <w:caps w:val="0"/>
          <w:noProof/>
          <w:sz w:val="22"/>
          <w:szCs w:val="22"/>
          <w:lang w:eastAsia="en-GB"/>
        </w:rPr>
      </w:pPr>
      <w:r w:rsidRPr="000012B8">
        <w:rPr>
          <w:rFonts w:ascii="Arial Bold" w:hAnsi="Arial Bold"/>
          <w:b/>
          <w:highlight w:val="yellow"/>
        </w:rPr>
        <w:fldChar w:fldCharType="begin"/>
      </w:r>
      <w:r w:rsidR="00E27863" w:rsidRPr="000012B8">
        <w:rPr>
          <w:highlight w:val="yellow"/>
        </w:rPr>
        <w:instrText>TOC \H \Z \T "Title,6,LEVEL 1 HEADING,1,SCHEDULE,1,SCHEDULETITLE,5,PART,4,PARTTITLE,5,APPENDIX,1,APPENDIXTITLE,5,PARTICULARSTOC,5"</w:instrText>
      </w:r>
      <w:r w:rsidRPr="000012B8">
        <w:rPr>
          <w:rFonts w:ascii="Arial Bold" w:hAnsi="Arial Bold"/>
          <w:b/>
          <w:highlight w:val="yellow"/>
        </w:rPr>
        <w:fldChar w:fldCharType="separate"/>
      </w:r>
      <w:hyperlink w:anchor="_Toc104452482" w:history="1">
        <w:r w:rsidR="000B6A8A" w:rsidRPr="00C04459">
          <w:rPr>
            <w:rStyle w:val="Hyperlink"/>
            <w:noProof/>
          </w:rPr>
          <w:t>1.</w:t>
        </w:r>
        <w:r w:rsidR="000B6A8A">
          <w:rPr>
            <w:rFonts w:asciiTheme="minorHAnsi" w:eastAsiaTheme="minorEastAsia" w:hAnsiTheme="minorHAnsi"/>
            <w:caps w:val="0"/>
            <w:noProof/>
            <w:sz w:val="22"/>
            <w:szCs w:val="22"/>
            <w:lang w:eastAsia="en-GB"/>
          </w:rPr>
          <w:tab/>
        </w:r>
        <w:r w:rsidR="000B6A8A" w:rsidRPr="00C04459">
          <w:rPr>
            <w:rStyle w:val="Hyperlink"/>
            <w:noProof/>
          </w:rPr>
          <w:t>DEFINITIONS AND INTERPRETATION</w:t>
        </w:r>
        <w:r w:rsidR="000B6A8A">
          <w:rPr>
            <w:noProof/>
            <w:webHidden/>
          </w:rPr>
          <w:tab/>
        </w:r>
        <w:r w:rsidR="000B6A8A">
          <w:rPr>
            <w:noProof/>
            <w:webHidden/>
          </w:rPr>
          <w:fldChar w:fldCharType="begin"/>
        </w:r>
        <w:r w:rsidR="000B6A8A">
          <w:rPr>
            <w:noProof/>
            <w:webHidden/>
          </w:rPr>
          <w:instrText xml:space="preserve"> PAGEREF _Toc104452482 \h </w:instrText>
        </w:r>
        <w:r w:rsidR="000B6A8A">
          <w:rPr>
            <w:noProof/>
            <w:webHidden/>
          </w:rPr>
        </w:r>
        <w:r w:rsidR="000B6A8A">
          <w:rPr>
            <w:noProof/>
            <w:webHidden/>
          </w:rPr>
          <w:fldChar w:fldCharType="separate"/>
        </w:r>
        <w:r w:rsidR="000B6A8A">
          <w:rPr>
            <w:noProof/>
            <w:webHidden/>
          </w:rPr>
          <w:t>1</w:t>
        </w:r>
        <w:r w:rsidR="000B6A8A">
          <w:rPr>
            <w:noProof/>
            <w:webHidden/>
          </w:rPr>
          <w:fldChar w:fldCharType="end"/>
        </w:r>
      </w:hyperlink>
    </w:p>
    <w:p w14:paraId="1317A641" w14:textId="43FDEE20"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83" w:history="1">
        <w:r w:rsidR="000B6A8A" w:rsidRPr="00C04459">
          <w:rPr>
            <w:rStyle w:val="Hyperlink"/>
            <w:noProof/>
          </w:rPr>
          <w:t>2.</w:t>
        </w:r>
        <w:r w:rsidR="000B6A8A">
          <w:rPr>
            <w:rFonts w:asciiTheme="minorHAnsi" w:eastAsiaTheme="minorEastAsia" w:hAnsiTheme="minorHAnsi"/>
            <w:caps w:val="0"/>
            <w:noProof/>
            <w:sz w:val="22"/>
            <w:szCs w:val="22"/>
            <w:lang w:eastAsia="en-GB"/>
          </w:rPr>
          <w:tab/>
        </w:r>
        <w:r w:rsidR="000B6A8A" w:rsidRPr="00C04459">
          <w:rPr>
            <w:rStyle w:val="Hyperlink"/>
            <w:noProof/>
          </w:rPr>
          <w:t>statutory basis</w:t>
        </w:r>
        <w:r w:rsidR="000B6A8A">
          <w:rPr>
            <w:noProof/>
            <w:webHidden/>
          </w:rPr>
          <w:tab/>
        </w:r>
        <w:r w:rsidR="000B6A8A">
          <w:rPr>
            <w:noProof/>
            <w:webHidden/>
          </w:rPr>
          <w:fldChar w:fldCharType="begin"/>
        </w:r>
        <w:r w:rsidR="000B6A8A">
          <w:rPr>
            <w:noProof/>
            <w:webHidden/>
          </w:rPr>
          <w:instrText xml:space="preserve"> PAGEREF _Toc104452483 \h </w:instrText>
        </w:r>
        <w:r w:rsidR="000B6A8A">
          <w:rPr>
            <w:noProof/>
            <w:webHidden/>
          </w:rPr>
        </w:r>
        <w:r w:rsidR="000B6A8A">
          <w:rPr>
            <w:noProof/>
            <w:webHidden/>
          </w:rPr>
          <w:fldChar w:fldCharType="separate"/>
        </w:r>
        <w:r w:rsidR="000B6A8A">
          <w:rPr>
            <w:noProof/>
            <w:webHidden/>
          </w:rPr>
          <w:t>3</w:t>
        </w:r>
        <w:r w:rsidR="000B6A8A">
          <w:rPr>
            <w:noProof/>
            <w:webHidden/>
          </w:rPr>
          <w:fldChar w:fldCharType="end"/>
        </w:r>
      </w:hyperlink>
    </w:p>
    <w:p w14:paraId="0D51BBCC" w14:textId="10E9272B"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84" w:history="1">
        <w:r w:rsidR="000B6A8A" w:rsidRPr="00C04459">
          <w:rPr>
            <w:rStyle w:val="Hyperlink"/>
            <w:noProof/>
          </w:rPr>
          <w:t>3.</w:t>
        </w:r>
        <w:r w:rsidR="000B6A8A">
          <w:rPr>
            <w:rFonts w:asciiTheme="minorHAnsi" w:eastAsiaTheme="minorEastAsia" w:hAnsiTheme="minorHAnsi"/>
            <w:caps w:val="0"/>
            <w:noProof/>
            <w:sz w:val="22"/>
            <w:szCs w:val="22"/>
            <w:lang w:eastAsia="en-GB"/>
          </w:rPr>
          <w:tab/>
        </w:r>
        <w:r w:rsidR="000B6A8A" w:rsidRPr="00C04459">
          <w:rPr>
            <w:rStyle w:val="Hyperlink"/>
            <w:noProof/>
          </w:rPr>
          <w:t>CONDITIONS PRECEDENT</w:t>
        </w:r>
        <w:r w:rsidR="000B6A8A">
          <w:rPr>
            <w:noProof/>
            <w:webHidden/>
          </w:rPr>
          <w:tab/>
        </w:r>
        <w:r w:rsidR="000B6A8A">
          <w:rPr>
            <w:noProof/>
            <w:webHidden/>
          </w:rPr>
          <w:fldChar w:fldCharType="begin"/>
        </w:r>
        <w:r w:rsidR="000B6A8A">
          <w:rPr>
            <w:noProof/>
            <w:webHidden/>
          </w:rPr>
          <w:instrText xml:space="preserve"> PAGEREF _Toc104452484 \h </w:instrText>
        </w:r>
        <w:r w:rsidR="000B6A8A">
          <w:rPr>
            <w:noProof/>
            <w:webHidden/>
          </w:rPr>
        </w:r>
        <w:r w:rsidR="000B6A8A">
          <w:rPr>
            <w:noProof/>
            <w:webHidden/>
          </w:rPr>
          <w:fldChar w:fldCharType="separate"/>
        </w:r>
        <w:r w:rsidR="000B6A8A">
          <w:rPr>
            <w:noProof/>
            <w:webHidden/>
          </w:rPr>
          <w:t>3</w:t>
        </w:r>
        <w:r w:rsidR="000B6A8A">
          <w:rPr>
            <w:noProof/>
            <w:webHidden/>
          </w:rPr>
          <w:fldChar w:fldCharType="end"/>
        </w:r>
      </w:hyperlink>
    </w:p>
    <w:p w14:paraId="139E2CB8" w14:textId="472D3FFD"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85" w:history="1">
        <w:r w:rsidR="000B6A8A" w:rsidRPr="00C04459">
          <w:rPr>
            <w:rStyle w:val="Hyperlink"/>
            <w:noProof/>
          </w:rPr>
          <w:t>4.</w:t>
        </w:r>
        <w:r w:rsidR="000B6A8A">
          <w:rPr>
            <w:rFonts w:asciiTheme="minorHAnsi" w:eastAsiaTheme="minorEastAsia" w:hAnsiTheme="minorHAnsi"/>
            <w:caps w:val="0"/>
            <w:noProof/>
            <w:sz w:val="22"/>
            <w:szCs w:val="22"/>
            <w:lang w:eastAsia="en-GB"/>
          </w:rPr>
          <w:tab/>
        </w:r>
        <w:r w:rsidR="000B6A8A" w:rsidRPr="00C04459">
          <w:rPr>
            <w:rStyle w:val="Hyperlink"/>
            <w:noProof/>
          </w:rPr>
          <w:t>COVENANTS &amp; declarations</w:t>
        </w:r>
        <w:r w:rsidR="000B6A8A">
          <w:rPr>
            <w:noProof/>
            <w:webHidden/>
          </w:rPr>
          <w:tab/>
        </w:r>
        <w:r w:rsidR="000B6A8A">
          <w:rPr>
            <w:noProof/>
            <w:webHidden/>
          </w:rPr>
          <w:fldChar w:fldCharType="begin"/>
        </w:r>
        <w:r w:rsidR="000B6A8A">
          <w:rPr>
            <w:noProof/>
            <w:webHidden/>
          </w:rPr>
          <w:instrText xml:space="preserve"> PAGEREF _Toc104452485 \h </w:instrText>
        </w:r>
        <w:r w:rsidR="000B6A8A">
          <w:rPr>
            <w:noProof/>
            <w:webHidden/>
          </w:rPr>
        </w:r>
        <w:r w:rsidR="000B6A8A">
          <w:rPr>
            <w:noProof/>
            <w:webHidden/>
          </w:rPr>
          <w:fldChar w:fldCharType="separate"/>
        </w:r>
        <w:r w:rsidR="000B6A8A">
          <w:rPr>
            <w:noProof/>
            <w:webHidden/>
          </w:rPr>
          <w:t>4</w:t>
        </w:r>
        <w:r w:rsidR="000B6A8A">
          <w:rPr>
            <w:noProof/>
            <w:webHidden/>
          </w:rPr>
          <w:fldChar w:fldCharType="end"/>
        </w:r>
      </w:hyperlink>
    </w:p>
    <w:p w14:paraId="36265DBF" w14:textId="1313B680"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86" w:history="1">
        <w:r w:rsidR="000B6A8A" w:rsidRPr="00C04459">
          <w:rPr>
            <w:rStyle w:val="Hyperlink"/>
            <w:noProof/>
          </w:rPr>
          <w:t>5.</w:t>
        </w:r>
        <w:r w:rsidR="000B6A8A">
          <w:rPr>
            <w:rFonts w:asciiTheme="minorHAnsi" w:eastAsiaTheme="minorEastAsia" w:hAnsiTheme="minorHAnsi"/>
            <w:caps w:val="0"/>
            <w:noProof/>
            <w:sz w:val="22"/>
            <w:szCs w:val="22"/>
            <w:lang w:eastAsia="en-GB"/>
          </w:rPr>
          <w:tab/>
        </w:r>
        <w:r w:rsidR="000B6A8A" w:rsidRPr="00C04459">
          <w:rPr>
            <w:rStyle w:val="Hyperlink"/>
            <w:noProof/>
          </w:rPr>
          <w:t>exclusions AND release</w:t>
        </w:r>
        <w:r w:rsidR="000B6A8A">
          <w:rPr>
            <w:noProof/>
            <w:webHidden/>
          </w:rPr>
          <w:tab/>
        </w:r>
        <w:r w:rsidR="000B6A8A">
          <w:rPr>
            <w:noProof/>
            <w:webHidden/>
          </w:rPr>
          <w:fldChar w:fldCharType="begin"/>
        </w:r>
        <w:r w:rsidR="000B6A8A">
          <w:rPr>
            <w:noProof/>
            <w:webHidden/>
          </w:rPr>
          <w:instrText xml:space="preserve"> PAGEREF _Toc104452486 \h </w:instrText>
        </w:r>
        <w:r w:rsidR="000B6A8A">
          <w:rPr>
            <w:noProof/>
            <w:webHidden/>
          </w:rPr>
        </w:r>
        <w:r w:rsidR="000B6A8A">
          <w:rPr>
            <w:noProof/>
            <w:webHidden/>
          </w:rPr>
          <w:fldChar w:fldCharType="separate"/>
        </w:r>
        <w:r w:rsidR="000B6A8A">
          <w:rPr>
            <w:noProof/>
            <w:webHidden/>
          </w:rPr>
          <w:t>4</w:t>
        </w:r>
        <w:r w:rsidR="000B6A8A">
          <w:rPr>
            <w:noProof/>
            <w:webHidden/>
          </w:rPr>
          <w:fldChar w:fldCharType="end"/>
        </w:r>
      </w:hyperlink>
    </w:p>
    <w:p w14:paraId="78E72620" w14:textId="797787FE"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87" w:history="1">
        <w:r w:rsidR="000B6A8A" w:rsidRPr="00C04459">
          <w:rPr>
            <w:rStyle w:val="Hyperlink"/>
            <w:noProof/>
          </w:rPr>
          <w:t>6.</w:t>
        </w:r>
        <w:r w:rsidR="000B6A8A">
          <w:rPr>
            <w:rFonts w:asciiTheme="minorHAnsi" w:eastAsiaTheme="minorEastAsia" w:hAnsiTheme="minorHAnsi"/>
            <w:caps w:val="0"/>
            <w:noProof/>
            <w:sz w:val="22"/>
            <w:szCs w:val="22"/>
            <w:lang w:eastAsia="en-GB"/>
          </w:rPr>
          <w:tab/>
        </w:r>
        <w:r w:rsidR="000B6A8A" w:rsidRPr="00C04459">
          <w:rPr>
            <w:rStyle w:val="Hyperlink"/>
            <w:noProof/>
          </w:rPr>
          <w:t>registration</w:t>
        </w:r>
        <w:r w:rsidR="000B6A8A">
          <w:rPr>
            <w:noProof/>
            <w:webHidden/>
          </w:rPr>
          <w:tab/>
        </w:r>
        <w:r w:rsidR="000B6A8A">
          <w:rPr>
            <w:noProof/>
            <w:webHidden/>
          </w:rPr>
          <w:fldChar w:fldCharType="begin"/>
        </w:r>
        <w:r w:rsidR="000B6A8A">
          <w:rPr>
            <w:noProof/>
            <w:webHidden/>
          </w:rPr>
          <w:instrText xml:space="preserve"> PAGEREF _Toc104452487 \h </w:instrText>
        </w:r>
        <w:r w:rsidR="000B6A8A">
          <w:rPr>
            <w:noProof/>
            <w:webHidden/>
          </w:rPr>
        </w:r>
        <w:r w:rsidR="000B6A8A">
          <w:rPr>
            <w:noProof/>
            <w:webHidden/>
          </w:rPr>
          <w:fldChar w:fldCharType="separate"/>
        </w:r>
        <w:r w:rsidR="000B6A8A">
          <w:rPr>
            <w:noProof/>
            <w:webHidden/>
          </w:rPr>
          <w:t>4</w:t>
        </w:r>
        <w:r w:rsidR="000B6A8A">
          <w:rPr>
            <w:noProof/>
            <w:webHidden/>
          </w:rPr>
          <w:fldChar w:fldCharType="end"/>
        </w:r>
      </w:hyperlink>
    </w:p>
    <w:p w14:paraId="56AE8D3D" w14:textId="656B9025"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88" w:history="1">
        <w:r w:rsidR="000B6A8A" w:rsidRPr="00C04459">
          <w:rPr>
            <w:rStyle w:val="Hyperlink"/>
            <w:noProof/>
          </w:rPr>
          <w:t>7.</w:t>
        </w:r>
        <w:r w:rsidR="000B6A8A">
          <w:rPr>
            <w:rFonts w:asciiTheme="minorHAnsi" w:eastAsiaTheme="minorEastAsia" w:hAnsiTheme="minorHAnsi"/>
            <w:caps w:val="0"/>
            <w:noProof/>
            <w:sz w:val="22"/>
            <w:szCs w:val="22"/>
            <w:lang w:eastAsia="en-GB"/>
          </w:rPr>
          <w:tab/>
        </w:r>
        <w:r w:rsidR="000B6A8A" w:rsidRPr="00C04459">
          <w:rPr>
            <w:rStyle w:val="Hyperlink"/>
            <w:noProof/>
          </w:rPr>
          <w:t>non-fetter and waiver</w:t>
        </w:r>
        <w:r w:rsidR="000B6A8A">
          <w:rPr>
            <w:noProof/>
            <w:webHidden/>
          </w:rPr>
          <w:tab/>
        </w:r>
        <w:r w:rsidR="000B6A8A">
          <w:rPr>
            <w:noProof/>
            <w:webHidden/>
          </w:rPr>
          <w:fldChar w:fldCharType="begin"/>
        </w:r>
        <w:r w:rsidR="000B6A8A">
          <w:rPr>
            <w:noProof/>
            <w:webHidden/>
          </w:rPr>
          <w:instrText xml:space="preserve"> PAGEREF _Toc104452488 \h </w:instrText>
        </w:r>
        <w:r w:rsidR="000B6A8A">
          <w:rPr>
            <w:noProof/>
            <w:webHidden/>
          </w:rPr>
        </w:r>
        <w:r w:rsidR="000B6A8A">
          <w:rPr>
            <w:noProof/>
            <w:webHidden/>
          </w:rPr>
          <w:fldChar w:fldCharType="separate"/>
        </w:r>
        <w:r w:rsidR="000B6A8A">
          <w:rPr>
            <w:noProof/>
            <w:webHidden/>
          </w:rPr>
          <w:t>4</w:t>
        </w:r>
        <w:r w:rsidR="000B6A8A">
          <w:rPr>
            <w:noProof/>
            <w:webHidden/>
          </w:rPr>
          <w:fldChar w:fldCharType="end"/>
        </w:r>
      </w:hyperlink>
    </w:p>
    <w:p w14:paraId="016D417E" w14:textId="0C66FB2F"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89" w:history="1">
        <w:r w:rsidR="000B6A8A" w:rsidRPr="00C04459">
          <w:rPr>
            <w:rStyle w:val="Hyperlink"/>
            <w:noProof/>
          </w:rPr>
          <w:t>8.</w:t>
        </w:r>
        <w:r w:rsidR="000B6A8A">
          <w:rPr>
            <w:rFonts w:asciiTheme="minorHAnsi" w:eastAsiaTheme="minorEastAsia" w:hAnsiTheme="minorHAnsi"/>
            <w:caps w:val="0"/>
            <w:noProof/>
            <w:sz w:val="22"/>
            <w:szCs w:val="22"/>
            <w:lang w:eastAsia="en-GB"/>
          </w:rPr>
          <w:tab/>
        </w:r>
        <w:r w:rsidR="000B6A8A" w:rsidRPr="00C04459">
          <w:rPr>
            <w:rStyle w:val="Hyperlink"/>
            <w:noProof/>
          </w:rPr>
          <w:t>section 73 of the 1990 act</w:t>
        </w:r>
        <w:r w:rsidR="000B6A8A">
          <w:rPr>
            <w:noProof/>
            <w:webHidden/>
          </w:rPr>
          <w:tab/>
        </w:r>
        <w:r w:rsidR="000B6A8A">
          <w:rPr>
            <w:noProof/>
            <w:webHidden/>
          </w:rPr>
          <w:fldChar w:fldCharType="begin"/>
        </w:r>
        <w:r w:rsidR="000B6A8A">
          <w:rPr>
            <w:noProof/>
            <w:webHidden/>
          </w:rPr>
          <w:instrText xml:space="preserve"> PAGEREF _Toc104452489 \h </w:instrText>
        </w:r>
        <w:r w:rsidR="000B6A8A">
          <w:rPr>
            <w:noProof/>
            <w:webHidden/>
          </w:rPr>
        </w:r>
        <w:r w:rsidR="000B6A8A">
          <w:rPr>
            <w:noProof/>
            <w:webHidden/>
          </w:rPr>
          <w:fldChar w:fldCharType="separate"/>
        </w:r>
        <w:r w:rsidR="000B6A8A">
          <w:rPr>
            <w:noProof/>
            <w:webHidden/>
          </w:rPr>
          <w:t>5</w:t>
        </w:r>
        <w:r w:rsidR="000B6A8A">
          <w:rPr>
            <w:noProof/>
            <w:webHidden/>
          </w:rPr>
          <w:fldChar w:fldCharType="end"/>
        </w:r>
      </w:hyperlink>
    </w:p>
    <w:p w14:paraId="57763A91" w14:textId="21864319"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90" w:history="1">
        <w:r w:rsidR="000B6A8A" w:rsidRPr="00C04459">
          <w:rPr>
            <w:rStyle w:val="Hyperlink"/>
            <w:noProof/>
          </w:rPr>
          <w:t>9.</w:t>
        </w:r>
        <w:r w:rsidR="000B6A8A">
          <w:rPr>
            <w:rFonts w:asciiTheme="minorHAnsi" w:eastAsiaTheme="minorEastAsia" w:hAnsiTheme="minorHAnsi"/>
            <w:caps w:val="0"/>
            <w:noProof/>
            <w:sz w:val="22"/>
            <w:szCs w:val="22"/>
            <w:lang w:eastAsia="en-GB"/>
          </w:rPr>
          <w:tab/>
        </w:r>
        <w:r w:rsidR="000B6A8A" w:rsidRPr="00C04459">
          <w:rPr>
            <w:rStyle w:val="Hyperlink"/>
            <w:noProof/>
          </w:rPr>
          <w:t>vat</w:t>
        </w:r>
        <w:r w:rsidR="000B6A8A">
          <w:rPr>
            <w:noProof/>
            <w:webHidden/>
          </w:rPr>
          <w:tab/>
        </w:r>
        <w:r w:rsidR="000B6A8A">
          <w:rPr>
            <w:noProof/>
            <w:webHidden/>
          </w:rPr>
          <w:fldChar w:fldCharType="begin"/>
        </w:r>
        <w:r w:rsidR="000B6A8A">
          <w:rPr>
            <w:noProof/>
            <w:webHidden/>
          </w:rPr>
          <w:instrText xml:space="preserve"> PAGEREF _Toc104452490 \h </w:instrText>
        </w:r>
        <w:r w:rsidR="000B6A8A">
          <w:rPr>
            <w:noProof/>
            <w:webHidden/>
          </w:rPr>
        </w:r>
        <w:r w:rsidR="000B6A8A">
          <w:rPr>
            <w:noProof/>
            <w:webHidden/>
          </w:rPr>
          <w:fldChar w:fldCharType="separate"/>
        </w:r>
        <w:r w:rsidR="000B6A8A">
          <w:rPr>
            <w:noProof/>
            <w:webHidden/>
          </w:rPr>
          <w:t>5</w:t>
        </w:r>
        <w:r w:rsidR="000B6A8A">
          <w:rPr>
            <w:noProof/>
            <w:webHidden/>
          </w:rPr>
          <w:fldChar w:fldCharType="end"/>
        </w:r>
      </w:hyperlink>
    </w:p>
    <w:p w14:paraId="6DB1A491" w14:textId="081BCBA4"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91" w:history="1">
        <w:r w:rsidR="000B6A8A" w:rsidRPr="00C04459">
          <w:rPr>
            <w:rStyle w:val="Hyperlink"/>
            <w:noProof/>
          </w:rPr>
          <w:t>10.</w:t>
        </w:r>
        <w:r w:rsidR="000B6A8A">
          <w:rPr>
            <w:rFonts w:asciiTheme="minorHAnsi" w:eastAsiaTheme="minorEastAsia" w:hAnsiTheme="minorHAnsi"/>
            <w:caps w:val="0"/>
            <w:noProof/>
            <w:sz w:val="22"/>
            <w:szCs w:val="22"/>
            <w:lang w:eastAsia="en-GB"/>
          </w:rPr>
          <w:tab/>
        </w:r>
        <w:r w:rsidR="000B6A8A" w:rsidRPr="00C04459">
          <w:rPr>
            <w:rStyle w:val="Hyperlink"/>
            <w:noProof/>
          </w:rPr>
          <w:t>severance</w:t>
        </w:r>
        <w:r w:rsidR="000B6A8A">
          <w:rPr>
            <w:noProof/>
            <w:webHidden/>
          </w:rPr>
          <w:tab/>
        </w:r>
        <w:r w:rsidR="000B6A8A">
          <w:rPr>
            <w:noProof/>
            <w:webHidden/>
          </w:rPr>
          <w:fldChar w:fldCharType="begin"/>
        </w:r>
        <w:r w:rsidR="000B6A8A">
          <w:rPr>
            <w:noProof/>
            <w:webHidden/>
          </w:rPr>
          <w:instrText xml:space="preserve"> PAGEREF _Toc104452491 \h </w:instrText>
        </w:r>
        <w:r w:rsidR="000B6A8A">
          <w:rPr>
            <w:noProof/>
            <w:webHidden/>
          </w:rPr>
        </w:r>
        <w:r w:rsidR="000B6A8A">
          <w:rPr>
            <w:noProof/>
            <w:webHidden/>
          </w:rPr>
          <w:fldChar w:fldCharType="separate"/>
        </w:r>
        <w:r w:rsidR="000B6A8A">
          <w:rPr>
            <w:noProof/>
            <w:webHidden/>
          </w:rPr>
          <w:t>5</w:t>
        </w:r>
        <w:r w:rsidR="000B6A8A">
          <w:rPr>
            <w:noProof/>
            <w:webHidden/>
          </w:rPr>
          <w:fldChar w:fldCharType="end"/>
        </w:r>
      </w:hyperlink>
    </w:p>
    <w:p w14:paraId="53033673" w14:textId="074F7558"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92" w:history="1">
        <w:r w:rsidR="000B6A8A" w:rsidRPr="00C04459">
          <w:rPr>
            <w:rStyle w:val="Hyperlink"/>
            <w:noProof/>
          </w:rPr>
          <w:t>11.</w:t>
        </w:r>
        <w:r w:rsidR="000B6A8A">
          <w:rPr>
            <w:rFonts w:asciiTheme="minorHAnsi" w:eastAsiaTheme="minorEastAsia" w:hAnsiTheme="minorHAnsi"/>
            <w:caps w:val="0"/>
            <w:noProof/>
            <w:sz w:val="22"/>
            <w:szCs w:val="22"/>
            <w:lang w:eastAsia="en-GB"/>
          </w:rPr>
          <w:tab/>
        </w:r>
        <w:r w:rsidR="000B6A8A" w:rsidRPr="00C04459">
          <w:rPr>
            <w:rStyle w:val="Hyperlink"/>
            <w:noProof/>
          </w:rPr>
          <w:t>change of ownership</w:t>
        </w:r>
        <w:r w:rsidR="000B6A8A">
          <w:rPr>
            <w:noProof/>
            <w:webHidden/>
          </w:rPr>
          <w:tab/>
        </w:r>
        <w:r w:rsidR="000B6A8A">
          <w:rPr>
            <w:noProof/>
            <w:webHidden/>
          </w:rPr>
          <w:fldChar w:fldCharType="begin"/>
        </w:r>
        <w:r w:rsidR="000B6A8A">
          <w:rPr>
            <w:noProof/>
            <w:webHidden/>
          </w:rPr>
          <w:instrText xml:space="preserve"> PAGEREF _Toc104452492 \h </w:instrText>
        </w:r>
        <w:r w:rsidR="000B6A8A">
          <w:rPr>
            <w:noProof/>
            <w:webHidden/>
          </w:rPr>
        </w:r>
        <w:r w:rsidR="000B6A8A">
          <w:rPr>
            <w:noProof/>
            <w:webHidden/>
          </w:rPr>
          <w:fldChar w:fldCharType="separate"/>
        </w:r>
        <w:r w:rsidR="000B6A8A">
          <w:rPr>
            <w:noProof/>
            <w:webHidden/>
          </w:rPr>
          <w:t>5</w:t>
        </w:r>
        <w:r w:rsidR="000B6A8A">
          <w:rPr>
            <w:noProof/>
            <w:webHidden/>
          </w:rPr>
          <w:fldChar w:fldCharType="end"/>
        </w:r>
      </w:hyperlink>
    </w:p>
    <w:p w14:paraId="3D4CC9A5" w14:textId="1823FCC6"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93" w:history="1">
        <w:r w:rsidR="000B6A8A" w:rsidRPr="00C04459">
          <w:rPr>
            <w:rStyle w:val="Hyperlink"/>
            <w:noProof/>
          </w:rPr>
          <w:t>12.</w:t>
        </w:r>
        <w:r w:rsidR="000B6A8A">
          <w:rPr>
            <w:rFonts w:asciiTheme="minorHAnsi" w:eastAsiaTheme="minorEastAsia" w:hAnsiTheme="minorHAnsi"/>
            <w:caps w:val="0"/>
            <w:noProof/>
            <w:sz w:val="22"/>
            <w:szCs w:val="22"/>
            <w:lang w:eastAsia="en-GB"/>
          </w:rPr>
          <w:tab/>
        </w:r>
        <w:r w:rsidR="000B6A8A" w:rsidRPr="00C04459">
          <w:rPr>
            <w:rStyle w:val="Hyperlink"/>
            <w:noProof/>
          </w:rPr>
          <w:t>notification</w:t>
        </w:r>
        <w:r w:rsidR="000B6A8A">
          <w:rPr>
            <w:noProof/>
            <w:webHidden/>
          </w:rPr>
          <w:tab/>
        </w:r>
        <w:r w:rsidR="000B6A8A">
          <w:rPr>
            <w:noProof/>
            <w:webHidden/>
          </w:rPr>
          <w:fldChar w:fldCharType="begin"/>
        </w:r>
        <w:r w:rsidR="000B6A8A">
          <w:rPr>
            <w:noProof/>
            <w:webHidden/>
          </w:rPr>
          <w:instrText xml:space="preserve"> PAGEREF _Toc104452493 \h </w:instrText>
        </w:r>
        <w:r w:rsidR="000B6A8A">
          <w:rPr>
            <w:noProof/>
            <w:webHidden/>
          </w:rPr>
        </w:r>
        <w:r w:rsidR="000B6A8A">
          <w:rPr>
            <w:noProof/>
            <w:webHidden/>
          </w:rPr>
          <w:fldChar w:fldCharType="separate"/>
        </w:r>
        <w:r w:rsidR="000B6A8A">
          <w:rPr>
            <w:noProof/>
            <w:webHidden/>
          </w:rPr>
          <w:t>5</w:t>
        </w:r>
        <w:r w:rsidR="000B6A8A">
          <w:rPr>
            <w:noProof/>
            <w:webHidden/>
          </w:rPr>
          <w:fldChar w:fldCharType="end"/>
        </w:r>
      </w:hyperlink>
    </w:p>
    <w:p w14:paraId="45E0A00C" w14:textId="06387FBB"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94" w:history="1">
        <w:r w:rsidR="000B6A8A" w:rsidRPr="00C04459">
          <w:rPr>
            <w:rStyle w:val="Hyperlink"/>
            <w:noProof/>
          </w:rPr>
          <w:t>13.</w:t>
        </w:r>
        <w:r w:rsidR="000B6A8A">
          <w:rPr>
            <w:rFonts w:asciiTheme="minorHAnsi" w:eastAsiaTheme="minorEastAsia" w:hAnsiTheme="minorHAnsi"/>
            <w:caps w:val="0"/>
            <w:noProof/>
            <w:sz w:val="22"/>
            <w:szCs w:val="22"/>
            <w:lang w:eastAsia="en-GB"/>
          </w:rPr>
          <w:tab/>
        </w:r>
        <w:r w:rsidR="000B6A8A" w:rsidRPr="00C04459">
          <w:rPr>
            <w:rStyle w:val="Hyperlink"/>
            <w:noProof/>
          </w:rPr>
          <w:t>dispute resolution</w:t>
        </w:r>
        <w:r w:rsidR="000B6A8A">
          <w:rPr>
            <w:noProof/>
            <w:webHidden/>
          </w:rPr>
          <w:tab/>
        </w:r>
        <w:r w:rsidR="000B6A8A">
          <w:rPr>
            <w:noProof/>
            <w:webHidden/>
          </w:rPr>
          <w:fldChar w:fldCharType="begin"/>
        </w:r>
        <w:r w:rsidR="000B6A8A">
          <w:rPr>
            <w:noProof/>
            <w:webHidden/>
          </w:rPr>
          <w:instrText xml:space="preserve"> PAGEREF _Toc104452494 \h </w:instrText>
        </w:r>
        <w:r w:rsidR="000B6A8A">
          <w:rPr>
            <w:noProof/>
            <w:webHidden/>
          </w:rPr>
        </w:r>
        <w:r w:rsidR="000B6A8A">
          <w:rPr>
            <w:noProof/>
            <w:webHidden/>
          </w:rPr>
          <w:fldChar w:fldCharType="separate"/>
        </w:r>
        <w:r w:rsidR="000B6A8A">
          <w:rPr>
            <w:noProof/>
            <w:webHidden/>
          </w:rPr>
          <w:t>6</w:t>
        </w:r>
        <w:r w:rsidR="000B6A8A">
          <w:rPr>
            <w:noProof/>
            <w:webHidden/>
          </w:rPr>
          <w:fldChar w:fldCharType="end"/>
        </w:r>
      </w:hyperlink>
    </w:p>
    <w:p w14:paraId="5568D5C8" w14:textId="1B35DDE3"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95" w:history="1">
        <w:r w:rsidR="000B6A8A" w:rsidRPr="00C04459">
          <w:rPr>
            <w:rStyle w:val="Hyperlink"/>
            <w:noProof/>
          </w:rPr>
          <w:t>14.</w:t>
        </w:r>
        <w:r w:rsidR="000B6A8A">
          <w:rPr>
            <w:rFonts w:asciiTheme="minorHAnsi" w:eastAsiaTheme="minorEastAsia" w:hAnsiTheme="minorHAnsi"/>
            <w:caps w:val="0"/>
            <w:noProof/>
            <w:sz w:val="22"/>
            <w:szCs w:val="22"/>
            <w:lang w:eastAsia="en-GB"/>
          </w:rPr>
          <w:tab/>
        </w:r>
        <w:r w:rsidR="000B6A8A" w:rsidRPr="00C04459">
          <w:rPr>
            <w:rStyle w:val="Hyperlink"/>
            <w:noProof/>
          </w:rPr>
          <w:t>THIRD PARTy rights</w:t>
        </w:r>
        <w:r w:rsidR="000B6A8A">
          <w:rPr>
            <w:noProof/>
            <w:webHidden/>
          </w:rPr>
          <w:tab/>
        </w:r>
        <w:r w:rsidR="000B6A8A">
          <w:rPr>
            <w:noProof/>
            <w:webHidden/>
          </w:rPr>
          <w:fldChar w:fldCharType="begin"/>
        </w:r>
        <w:r w:rsidR="000B6A8A">
          <w:rPr>
            <w:noProof/>
            <w:webHidden/>
          </w:rPr>
          <w:instrText xml:space="preserve"> PAGEREF _Toc104452495 \h </w:instrText>
        </w:r>
        <w:r w:rsidR="000B6A8A">
          <w:rPr>
            <w:noProof/>
            <w:webHidden/>
          </w:rPr>
        </w:r>
        <w:r w:rsidR="000B6A8A">
          <w:rPr>
            <w:noProof/>
            <w:webHidden/>
          </w:rPr>
          <w:fldChar w:fldCharType="separate"/>
        </w:r>
        <w:r w:rsidR="000B6A8A">
          <w:rPr>
            <w:noProof/>
            <w:webHidden/>
          </w:rPr>
          <w:t>7</w:t>
        </w:r>
        <w:r w:rsidR="000B6A8A">
          <w:rPr>
            <w:noProof/>
            <w:webHidden/>
          </w:rPr>
          <w:fldChar w:fldCharType="end"/>
        </w:r>
      </w:hyperlink>
    </w:p>
    <w:p w14:paraId="31DE494D" w14:textId="66290F7C"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96" w:history="1">
        <w:r w:rsidR="000B6A8A" w:rsidRPr="00C04459">
          <w:rPr>
            <w:rStyle w:val="Hyperlink"/>
            <w:noProof/>
          </w:rPr>
          <w:t>15.</w:t>
        </w:r>
        <w:r w:rsidR="000B6A8A">
          <w:rPr>
            <w:rFonts w:asciiTheme="minorHAnsi" w:eastAsiaTheme="minorEastAsia" w:hAnsiTheme="minorHAnsi"/>
            <w:caps w:val="0"/>
            <w:noProof/>
            <w:sz w:val="22"/>
            <w:szCs w:val="22"/>
            <w:lang w:eastAsia="en-GB"/>
          </w:rPr>
          <w:tab/>
        </w:r>
        <w:r w:rsidR="000B6A8A" w:rsidRPr="00C04459">
          <w:rPr>
            <w:rStyle w:val="Hyperlink"/>
            <w:noProof/>
          </w:rPr>
          <w:t>Jurisdiction</w:t>
        </w:r>
        <w:r w:rsidR="000B6A8A">
          <w:rPr>
            <w:noProof/>
            <w:webHidden/>
          </w:rPr>
          <w:tab/>
        </w:r>
        <w:r w:rsidR="000B6A8A">
          <w:rPr>
            <w:noProof/>
            <w:webHidden/>
          </w:rPr>
          <w:fldChar w:fldCharType="begin"/>
        </w:r>
        <w:r w:rsidR="000B6A8A">
          <w:rPr>
            <w:noProof/>
            <w:webHidden/>
          </w:rPr>
          <w:instrText xml:space="preserve"> PAGEREF _Toc104452496 \h </w:instrText>
        </w:r>
        <w:r w:rsidR="000B6A8A">
          <w:rPr>
            <w:noProof/>
            <w:webHidden/>
          </w:rPr>
        </w:r>
        <w:r w:rsidR="000B6A8A">
          <w:rPr>
            <w:noProof/>
            <w:webHidden/>
          </w:rPr>
          <w:fldChar w:fldCharType="separate"/>
        </w:r>
        <w:r w:rsidR="000B6A8A">
          <w:rPr>
            <w:noProof/>
            <w:webHidden/>
          </w:rPr>
          <w:t>7</w:t>
        </w:r>
        <w:r w:rsidR="000B6A8A">
          <w:rPr>
            <w:noProof/>
            <w:webHidden/>
          </w:rPr>
          <w:fldChar w:fldCharType="end"/>
        </w:r>
      </w:hyperlink>
    </w:p>
    <w:p w14:paraId="37AEDB2D" w14:textId="389F4817"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497" w:history="1">
        <w:r w:rsidR="000B6A8A" w:rsidRPr="00C04459">
          <w:rPr>
            <w:rStyle w:val="Hyperlink"/>
            <w:noProof/>
          </w:rPr>
          <w:t>Schedule 1</w:t>
        </w:r>
        <w:r w:rsidR="000B6A8A">
          <w:rPr>
            <w:noProof/>
            <w:webHidden/>
          </w:rPr>
          <w:tab/>
        </w:r>
        <w:r w:rsidR="000B6A8A">
          <w:rPr>
            <w:noProof/>
            <w:webHidden/>
          </w:rPr>
          <w:fldChar w:fldCharType="begin"/>
        </w:r>
        <w:r w:rsidR="000B6A8A">
          <w:rPr>
            <w:noProof/>
            <w:webHidden/>
          </w:rPr>
          <w:instrText xml:space="preserve"> PAGEREF _Toc104452497 \h </w:instrText>
        </w:r>
        <w:r w:rsidR="000B6A8A">
          <w:rPr>
            <w:noProof/>
            <w:webHidden/>
          </w:rPr>
        </w:r>
        <w:r w:rsidR="000B6A8A">
          <w:rPr>
            <w:noProof/>
            <w:webHidden/>
          </w:rPr>
          <w:fldChar w:fldCharType="separate"/>
        </w:r>
        <w:r w:rsidR="000B6A8A">
          <w:rPr>
            <w:noProof/>
            <w:webHidden/>
          </w:rPr>
          <w:t>8</w:t>
        </w:r>
        <w:r w:rsidR="000B6A8A">
          <w:rPr>
            <w:noProof/>
            <w:webHidden/>
          </w:rPr>
          <w:fldChar w:fldCharType="end"/>
        </w:r>
      </w:hyperlink>
    </w:p>
    <w:p w14:paraId="4A1B1CC5" w14:textId="00D2D39E" w:rsidR="000B6A8A" w:rsidRDefault="00C867E8">
      <w:pPr>
        <w:pStyle w:val="TOC5"/>
        <w:rPr>
          <w:rFonts w:asciiTheme="minorHAnsi" w:eastAsiaTheme="minorEastAsia" w:hAnsiTheme="minorHAnsi"/>
          <w:noProof/>
          <w:sz w:val="22"/>
          <w:szCs w:val="22"/>
          <w:lang w:eastAsia="en-GB"/>
        </w:rPr>
      </w:pPr>
      <w:hyperlink w:anchor="_Toc104452498" w:history="1">
        <w:r w:rsidR="000B6A8A" w:rsidRPr="00C04459">
          <w:rPr>
            <w:rStyle w:val="Hyperlink"/>
            <w:noProof/>
          </w:rPr>
          <w:t>Plan 1</w:t>
        </w:r>
        <w:r w:rsidR="000B6A8A">
          <w:rPr>
            <w:noProof/>
            <w:webHidden/>
          </w:rPr>
          <w:tab/>
        </w:r>
        <w:r w:rsidR="000B6A8A">
          <w:rPr>
            <w:noProof/>
            <w:webHidden/>
          </w:rPr>
          <w:fldChar w:fldCharType="begin"/>
        </w:r>
        <w:r w:rsidR="000B6A8A">
          <w:rPr>
            <w:noProof/>
            <w:webHidden/>
          </w:rPr>
          <w:instrText xml:space="preserve"> PAGEREF _Toc104452498 \h </w:instrText>
        </w:r>
        <w:r w:rsidR="000B6A8A">
          <w:rPr>
            <w:noProof/>
            <w:webHidden/>
          </w:rPr>
        </w:r>
        <w:r w:rsidR="000B6A8A">
          <w:rPr>
            <w:noProof/>
            <w:webHidden/>
          </w:rPr>
          <w:fldChar w:fldCharType="separate"/>
        </w:r>
        <w:r w:rsidR="000B6A8A">
          <w:rPr>
            <w:noProof/>
            <w:webHidden/>
          </w:rPr>
          <w:t>8</w:t>
        </w:r>
        <w:r w:rsidR="000B6A8A">
          <w:rPr>
            <w:noProof/>
            <w:webHidden/>
          </w:rPr>
          <w:fldChar w:fldCharType="end"/>
        </w:r>
      </w:hyperlink>
    </w:p>
    <w:p w14:paraId="0D2BA017" w14:textId="2C1F77B4"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500" w:history="1">
        <w:r w:rsidR="000B6A8A" w:rsidRPr="00C04459">
          <w:rPr>
            <w:rStyle w:val="Hyperlink"/>
            <w:noProof/>
          </w:rPr>
          <w:t>Schedule 2</w:t>
        </w:r>
        <w:r w:rsidR="000B6A8A">
          <w:rPr>
            <w:noProof/>
            <w:webHidden/>
          </w:rPr>
          <w:tab/>
        </w:r>
        <w:r w:rsidR="000B6A8A">
          <w:rPr>
            <w:noProof/>
            <w:webHidden/>
          </w:rPr>
          <w:fldChar w:fldCharType="begin"/>
        </w:r>
        <w:r w:rsidR="000B6A8A">
          <w:rPr>
            <w:noProof/>
            <w:webHidden/>
          </w:rPr>
          <w:instrText xml:space="preserve"> PAGEREF _Toc104452500 \h </w:instrText>
        </w:r>
        <w:r w:rsidR="000B6A8A">
          <w:rPr>
            <w:noProof/>
            <w:webHidden/>
          </w:rPr>
        </w:r>
        <w:r w:rsidR="000B6A8A">
          <w:rPr>
            <w:noProof/>
            <w:webHidden/>
          </w:rPr>
          <w:fldChar w:fldCharType="separate"/>
        </w:r>
        <w:r w:rsidR="000B6A8A">
          <w:rPr>
            <w:noProof/>
            <w:webHidden/>
          </w:rPr>
          <w:t>10</w:t>
        </w:r>
        <w:r w:rsidR="000B6A8A">
          <w:rPr>
            <w:noProof/>
            <w:webHidden/>
          </w:rPr>
          <w:fldChar w:fldCharType="end"/>
        </w:r>
      </w:hyperlink>
    </w:p>
    <w:p w14:paraId="5DA942C2" w14:textId="2CB73461" w:rsidR="000B6A8A" w:rsidRDefault="00C867E8">
      <w:pPr>
        <w:pStyle w:val="TOC5"/>
        <w:rPr>
          <w:rFonts w:asciiTheme="minorHAnsi" w:eastAsiaTheme="minorEastAsia" w:hAnsiTheme="minorHAnsi"/>
          <w:noProof/>
          <w:sz w:val="22"/>
          <w:szCs w:val="22"/>
          <w:lang w:eastAsia="en-GB"/>
        </w:rPr>
      </w:pPr>
      <w:hyperlink w:anchor="_Toc104452501" w:history="1">
        <w:r w:rsidR="000B6A8A" w:rsidRPr="00C04459">
          <w:rPr>
            <w:rStyle w:val="Hyperlink"/>
            <w:noProof/>
          </w:rPr>
          <w:t>Social Value Obligations</w:t>
        </w:r>
        <w:r w:rsidR="000B6A8A">
          <w:rPr>
            <w:noProof/>
            <w:webHidden/>
          </w:rPr>
          <w:tab/>
        </w:r>
        <w:r w:rsidR="000B6A8A">
          <w:rPr>
            <w:noProof/>
            <w:webHidden/>
          </w:rPr>
          <w:fldChar w:fldCharType="begin"/>
        </w:r>
        <w:r w:rsidR="000B6A8A">
          <w:rPr>
            <w:noProof/>
            <w:webHidden/>
          </w:rPr>
          <w:instrText xml:space="preserve"> PAGEREF _Toc104452501 \h </w:instrText>
        </w:r>
        <w:r w:rsidR="000B6A8A">
          <w:rPr>
            <w:noProof/>
            <w:webHidden/>
          </w:rPr>
        </w:r>
        <w:r w:rsidR="000B6A8A">
          <w:rPr>
            <w:noProof/>
            <w:webHidden/>
          </w:rPr>
          <w:fldChar w:fldCharType="separate"/>
        </w:r>
        <w:r w:rsidR="000B6A8A">
          <w:rPr>
            <w:noProof/>
            <w:webHidden/>
          </w:rPr>
          <w:t>10</w:t>
        </w:r>
        <w:r w:rsidR="000B6A8A">
          <w:rPr>
            <w:noProof/>
            <w:webHidden/>
          </w:rPr>
          <w:fldChar w:fldCharType="end"/>
        </w:r>
      </w:hyperlink>
    </w:p>
    <w:p w14:paraId="4172F35A" w14:textId="6073AD92"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502" w:history="1">
        <w:r w:rsidR="000B6A8A" w:rsidRPr="00C04459">
          <w:rPr>
            <w:rStyle w:val="Hyperlink"/>
            <w:noProof/>
          </w:rPr>
          <w:t>Schedule 3</w:t>
        </w:r>
        <w:r w:rsidR="000B6A8A">
          <w:rPr>
            <w:noProof/>
            <w:webHidden/>
          </w:rPr>
          <w:tab/>
        </w:r>
        <w:r w:rsidR="000B6A8A">
          <w:rPr>
            <w:noProof/>
            <w:webHidden/>
          </w:rPr>
          <w:fldChar w:fldCharType="begin"/>
        </w:r>
        <w:r w:rsidR="000B6A8A">
          <w:rPr>
            <w:noProof/>
            <w:webHidden/>
          </w:rPr>
          <w:instrText xml:space="preserve"> PAGEREF _Toc104452502 \h </w:instrText>
        </w:r>
        <w:r w:rsidR="000B6A8A">
          <w:rPr>
            <w:noProof/>
            <w:webHidden/>
          </w:rPr>
        </w:r>
        <w:r w:rsidR="000B6A8A">
          <w:rPr>
            <w:noProof/>
            <w:webHidden/>
          </w:rPr>
          <w:fldChar w:fldCharType="separate"/>
        </w:r>
        <w:r w:rsidR="000B6A8A">
          <w:rPr>
            <w:noProof/>
            <w:webHidden/>
          </w:rPr>
          <w:t>11</w:t>
        </w:r>
        <w:r w:rsidR="000B6A8A">
          <w:rPr>
            <w:noProof/>
            <w:webHidden/>
          </w:rPr>
          <w:fldChar w:fldCharType="end"/>
        </w:r>
      </w:hyperlink>
    </w:p>
    <w:p w14:paraId="71EEAC98" w14:textId="6BA33FDD" w:rsidR="000B6A8A" w:rsidRDefault="00C867E8">
      <w:pPr>
        <w:pStyle w:val="TOC5"/>
        <w:rPr>
          <w:rFonts w:asciiTheme="minorHAnsi" w:eastAsiaTheme="minorEastAsia" w:hAnsiTheme="minorHAnsi"/>
          <w:noProof/>
          <w:sz w:val="22"/>
          <w:szCs w:val="22"/>
          <w:lang w:eastAsia="en-GB"/>
        </w:rPr>
      </w:pPr>
      <w:hyperlink w:anchor="_Toc104452503" w:history="1">
        <w:r w:rsidR="000B6A8A" w:rsidRPr="00C04459">
          <w:rPr>
            <w:rStyle w:val="Hyperlink"/>
            <w:noProof/>
          </w:rPr>
          <w:t>Contributions</w:t>
        </w:r>
        <w:r w:rsidR="000B6A8A">
          <w:rPr>
            <w:noProof/>
            <w:webHidden/>
          </w:rPr>
          <w:tab/>
        </w:r>
        <w:r w:rsidR="000B6A8A">
          <w:rPr>
            <w:noProof/>
            <w:webHidden/>
          </w:rPr>
          <w:fldChar w:fldCharType="begin"/>
        </w:r>
        <w:r w:rsidR="000B6A8A">
          <w:rPr>
            <w:noProof/>
            <w:webHidden/>
          </w:rPr>
          <w:instrText xml:space="preserve"> PAGEREF _Toc104452503 \h </w:instrText>
        </w:r>
        <w:r w:rsidR="000B6A8A">
          <w:rPr>
            <w:noProof/>
            <w:webHidden/>
          </w:rPr>
        </w:r>
        <w:r w:rsidR="000B6A8A">
          <w:rPr>
            <w:noProof/>
            <w:webHidden/>
          </w:rPr>
          <w:fldChar w:fldCharType="separate"/>
        </w:r>
        <w:r w:rsidR="000B6A8A">
          <w:rPr>
            <w:noProof/>
            <w:webHidden/>
          </w:rPr>
          <w:t>11</w:t>
        </w:r>
        <w:r w:rsidR="000B6A8A">
          <w:rPr>
            <w:noProof/>
            <w:webHidden/>
          </w:rPr>
          <w:fldChar w:fldCharType="end"/>
        </w:r>
      </w:hyperlink>
    </w:p>
    <w:p w14:paraId="6C602872" w14:textId="2AEF192D"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504" w:history="1">
        <w:r w:rsidR="000B6A8A" w:rsidRPr="00C04459">
          <w:rPr>
            <w:rStyle w:val="Hyperlink"/>
            <w:noProof/>
          </w:rPr>
          <w:t>Schedule 4</w:t>
        </w:r>
        <w:r w:rsidR="000B6A8A">
          <w:rPr>
            <w:noProof/>
            <w:webHidden/>
          </w:rPr>
          <w:tab/>
        </w:r>
        <w:r w:rsidR="000B6A8A">
          <w:rPr>
            <w:noProof/>
            <w:webHidden/>
          </w:rPr>
          <w:fldChar w:fldCharType="begin"/>
        </w:r>
        <w:r w:rsidR="000B6A8A">
          <w:rPr>
            <w:noProof/>
            <w:webHidden/>
          </w:rPr>
          <w:instrText xml:space="preserve"> PAGEREF _Toc104452504 \h </w:instrText>
        </w:r>
        <w:r w:rsidR="000B6A8A">
          <w:rPr>
            <w:noProof/>
            <w:webHidden/>
          </w:rPr>
        </w:r>
        <w:r w:rsidR="000B6A8A">
          <w:rPr>
            <w:noProof/>
            <w:webHidden/>
          </w:rPr>
          <w:fldChar w:fldCharType="separate"/>
        </w:r>
        <w:r w:rsidR="000B6A8A">
          <w:rPr>
            <w:noProof/>
            <w:webHidden/>
          </w:rPr>
          <w:t>12</w:t>
        </w:r>
        <w:r w:rsidR="000B6A8A">
          <w:rPr>
            <w:noProof/>
            <w:webHidden/>
          </w:rPr>
          <w:fldChar w:fldCharType="end"/>
        </w:r>
      </w:hyperlink>
    </w:p>
    <w:p w14:paraId="3FFC868A" w14:textId="2A1536BF" w:rsidR="000B6A8A" w:rsidRDefault="00C867E8">
      <w:pPr>
        <w:pStyle w:val="TOC5"/>
        <w:rPr>
          <w:rFonts w:asciiTheme="minorHAnsi" w:eastAsiaTheme="minorEastAsia" w:hAnsiTheme="minorHAnsi"/>
          <w:noProof/>
          <w:sz w:val="22"/>
          <w:szCs w:val="22"/>
          <w:lang w:eastAsia="en-GB"/>
        </w:rPr>
      </w:pPr>
      <w:hyperlink w:anchor="_Toc104452505" w:history="1">
        <w:r w:rsidR="000B6A8A" w:rsidRPr="00C04459">
          <w:rPr>
            <w:rStyle w:val="Hyperlink"/>
            <w:noProof/>
          </w:rPr>
          <w:t>Travel Plan</w:t>
        </w:r>
        <w:r w:rsidR="000B6A8A">
          <w:rPr>
            <w:noProof/>
            <w:webHidden/>
          </w:rPr>
          <w:tab/>
        </w:r>
        <w:r w:rsidR="000B6A8A">
          <w:rPr>
            <w:noProof/>
            <w:webHidden/>
          </w:rPr>
          <w:fldChar w:fldCharType="begin"/>
        </w:r>
        <w:r w:rsidR="000B6A8A">
          <w:rPr>
            <w:noProof/>
            <w:webHidden/>
          </w:rPr>
          <w:instrText xml:space="preserve"> PAGEREF _Toc104452505 \h </w:instrText>
        </w:r>
        <w:r w:rsidR="000B6A8A">
          <w:rPr>
            <w:noProof/>
            <w:webHidden/>
          </w:rPr>
        </w:r>
        <w:r w:rsidR="000B6A8A">
          <w:rPr>
            <w:noProof/>
            <w:webHidden/>
          </w:rPr>
          <w:fldChar w:fldCharType="separate"/>
        </w:r>
        <w:r w:rsidR="000B6A8A">
          <w:rPr>
            <w:noProof/>
            <w:webHidden/>
          </w:rPr>
          <w:t>12</w:t>
        </w:r>
        <w:r w:rsidR="000B6A8A">
          <w:rPr>
            <w:noProof/>
            <w:webHidden/>
          </w:rPr>
          <w:fldChar w:fldCharType="end"/>
        </w:r>
      </w:hyperlink>
    </w:p>
    <w:p w14:paraId="55C22FFA" w14:textId="36D61BB0"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506" w:history="1">
        <w:r w:rsidR="000B6A8A" w:rsidRPr="00C04459">
          <w:rPr>
            <w:rStyle w:val="Hyperlink"/>
            <w:noProof/>
          </w:rPr>
          <w:t>Schedule 5</w:t>
        </w:r>
        <w:r w:rsidR="000B6A8A">
          <w:rPr>
            <w:noProof/>
            <w:webHidden/>
          </w:rPr>
          <w:tab/>
        </w:r>
        <w:r w:rsidR="000B6A8A">
          <w:rPr>
            <w:noProof/>
            <w:webHidden/>
          </w:rPr>
          <w:fldChar w:fldCharType="begin"/>
        </w:r>
        <w:r w:rsidR="000B6A8A">
          <w:rPr>
            <w:noProof/>
            <w:webHidden/>
          </w:rPr>
          <w:instrText xml:space="preserve"> PAGEREF _Toc104452506 \h </w:instrText>
        </w:r>
        <w:r w:rsidR="000B6A8A">
          <w:rPr>
            <w:noProof/>
            <w:webHidden/>
          </w:rPr>
        </w:r>
        <w:r w:rsidR="000B6A8A">
          <w:rPr>
            <w:noProof/>
            <w:webHidden/>
          </w:rPr>
          <w:fldChar w:fldCharType="separate"/>
        </w:r>
        <w:r w:rsidR="000B6A8A">
          <w:rPr>
            <w:noProof/>
            <w:webHidden/>
          </w:rPr>
          <w:t>13</w:t>
        </w:r>
        <w:r w:rsidR="000B6A8A">
          <w:rPr>
            <w:noProof/>
            <w:webHidden/>
          </w:rPr>
          <w:fldChar w:fldCharType="end"/>
        </w:r>
      </w:hyperlink>
    </w:p>
    <w:p w14:paraId="15B76D7A" w14:textId="3A449A1F" w:rsidR="000B6A8A" w:rsidRDefault="00C867E8">
      <w:pPr>
        <w:pStyle w:val="TOC5"/>
        <w:rPr>
          <w:rFonts w:asciiTheme="minorHAnsi" w:eastAsiaTheme="minorEastAsia" w:hAnsiTheme="minorHAnsi"/>
          <w:noProof/>
          <w:sz w:val="22"/>
          <w:szCs w:val="22"/>
          <w:lang w:eastAsia="en-GB"/>
        </w:rPr>
      </w:pPr>
      <w:hyperlink w:anchor="_Toc104452507" w:history="1">
        <w:r w:rsidR="000B6A8A" w:rsidRPr="00C04459">
          <w:rPr>
            <w:rStyle w:val="Hyperlink"/>
            <w:noProof/>
          </w:rPr>
          <w:t>Construction Traffic Management</w:t>
        </w:r>
        <w:r w:rsidR="000B6A8A">
          <w:rPr>
            <w:noProof/>
            <w:webHidden/>
          </w:rPr>
          <w:tab/>
        </w:r>
        <w:r w:rsidR="000B6A8A">
          <w:rPr>
            <w:noProof/>
            <w:webHidden/>
          </w:rPr>
          <w:fldChar w:fldCharType="begin"/>
        </w:r>
        <w:r w:rsidR="000B6A8A">
          <w:rPr>
            <w:noProof/>
            <w:webHidden/>
          </w:rPr>
          <w:instrText xml:space="preserve"> PAGEREF _Toc104452507 \h </w:instrText>
        </w:r>
        <w:r w:rsidR="000B6A8A">
          <w:rPr>
            <w:noProof/>
            <w:webHidden/>
          </w:rPr>
        </w:r>
        <w:r w:rsidR="000B6A8A">
          <w:rPr>
            <w:noProof/>
            <w:webHidden/>
          </w:rPr>
          <w:fldChar w:fldCharType="separate"/>
        </w:r>
        <w:r w:rsidR="000B6A8A">
          <w:rPr>
            <w:noProof/>
            <w:webHidden/>
          </w:rPr>
          <w:t>13</w:t>
        </w:r>
        <w:r w:rsidR="000B6A8A">
          <w:rPr>
            <w:noProof/>
            <w:webHidden/>
          </w:rPr>
          <w:fldChar w:fldCharType="end"/>
        </w:r>
      </w:hyperlink>
    </w:p>
    <w:p w14:paraId="38EFAB20" w14:textId="64D87B9A"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508" w:history="1">
        <w:r w:rsidR="000B6A8A" w:rsidRPr="00C04459">
          <w:rPr>
            <w:rStyle w:val="Hyperlink"/>
            <w:noProof/>
          </w:rPr>
          <w:t>Schedule 6</w:t>
        </w:r>
        <w:r w:rsidR="000B6A8A">
          <w:rPr>
            <w:noProof/>
            <w:webHidden/>
          </w:rPr>
          <w:tab/>
        </w:r>
        <w:r w:rsidR="000B6A8A">
          <w:rPr>
            <w:noProof/>
            <w:webHidden/>
          </w:rPr>
          <w:fldChar w:fldCharType="begin"/>
        </w:r>
        <w:r w:rsidR="000B6A8A">
          <w:rPr>
            <w:noProof/>
            <w:webHidden/>
          </w:rPr>
          <w:instrText xml:space="preserve"> PAGEREF _Toc104452508 \h </w:instrText>
        </w:r>
        <w:r w:rsidR="000B6A8A">
          <w:rPr>
            <w:noProof/>
            <w:webHidden/>
          </w:rPr>
        </w:r>
        <w:r w:rsidR="000B6A8A">
          <w:rPr>
            <w:noProof/>
            <w:webHidden/>
          </w:rPr>
          <w:fldChar w:fldCharType="separate"/>
        </w:r>
        <w:r w:rsidR="000B6A8A">
          <w:rPr>
            <w:noProof/>
            <w:webHidden/>
          </w:rPr>
          <w:t>14</w:t>
        </w:r>
        <w:r w:rsidR="000B6A8A">
          <w:rPr>
            <w:noProof/>
            <w:webHidden/>
          </w:rPr>
          <w:fldChar w:fldCharType="end"/>
        </w:r>
      </w:hyperlink>
    </w:p>
    <w:p w14:paraId="5D84C13E" w14:textId="4F4B6B9B" w:rsidR="000B6A8A" w:rsidRDefault="00C867E8">
      <w:pPr>
        <w:pStyle w:val="TOC5"/>
        <w:rPr>
          <w:rFonts w:asciiTheme="minorHAnsi" w:eastAsiaTheme="minorEastAsia" w:hAnsiTheme="minorHAnsi"/>
          <w:noProof/>
          <w:sz w:val="22"/>
          <w:szCs w:val="22"/>
          <w:lang w:eastAsia="en-GB"/>
        </w:rPr>
      </w:pPr>
      <w:hyperlink w:anchor="_Toc104452509" w:history="1">
        <w:r w:rsidR="000B6A8A" w:rsidRPr="00C04459">
          <w:rPr>
            <w:rStyle w:val="Hyperlink"/>
            <w:noProof/>
          </w:rPr>
          <w:t>Community Engagement Scheme</w:t>
        </w:r>
        <w:r w:rsidR="000B6A8A">
          <w:rPr>
            <w:noProof/>
            <w:webHidden/>
          </w:rPr>
          <w:tab/>
        </w:r>
        <w:r w:rsidR="000B6A8A">
          <w:rPr>
            <w:noProof/>
            <w:webHidden/>
          </w:rPr>
          <w:fldChar w:fldCharType="begin"/>
        </w:r>
        <w:r w:rsidR="000B6A8A">
          <w:rPr>
            <w:noProof/>
            <w:webHidden/>
          </w:rPr>
          <w:instrText xml:space="preserve"> PAGEREF _Toc104452509 \h </w:instrText>
        </w:r>
        <w:r w:rsidR="000B6A8A">
          <w:rPr>
            <w:noProof/>
            <w:webHidden/>
          </w:rPr>
        </w:r>
        <w:r w:rsidR="000B6A8A">
          <w:rPr>
            <w:noProof/>
            <w:webHidden/>
          </w:rPr>
          <w:fldChar w:fldCharType="separate"/>
        </w:r>
        <w:r w:rsidR="000B6A8A">
          <w:rPr>
            <w:noProof/>
            <w:webHidden/>
          </w:rPr>
          <w:t>14</w:t>
        </w:r>
        <w:r w:rsidR="000B6A8A">
          <w:rPr>
            <w:noProof/>
            <w:webHidden/>
          </w:rPr>
          <w:fldChar w:fldCharType="end"/>
        </w:r>
      </w:hyperlink>
    </w:p>
    <w:p w14:paraId="48F64077" w14:textId="2F10D5AD"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510" w:history="1">
        <w:r w:rsidR="000B6A8A" w:rsidRPr="00C04459">
          <w:rPr>
            <w:rStyle w:val="Hyperlink"/>
            <w:noProof/>
          </w:rPr>
          <w:t>Schedule 7</w:t>
        </w:r>
        <w:r w:rsidR="000B6A8A">
          <w:rPr>
            <w:noProof/>
            <w:webHidden/>
          </w:rPr>
          <w:tab/>
        </w:r>
        <w:r w:rsidR="000B6A8A">
          <w:rPr>
            <w:noProof/>
            <w:webHidden/>
          </w:rPr>
          <w:fldChar w:fldCharType="begin"/>
        </w:r>
        <w:r w:rsidR="000B6A8A">
          <w:rPr>
            <w:noProof/>
            <w:webHidden/>
          </w:rPr>
          <w:instrText xml:space="preserve"> PAGEREF _Toc104452510 \h </w:instrText>
        </w:r>
        <w:r w:rsidR="000B6A8A">
          <w:rPr>
            <w:noProof/>
            <w:webHidden/>
          </w:rPr>
        </w:r>
        <w:r w:rsidR="000B6A8A">
          <w:rPr>
            <w:noProof/>
            <w:webHidden/>
          </w:rPr>
          <w:fldChar w:fldCharType="separate"/>
        </w:r>
        <w:r w:rsidR="000B6A8A">
          <w:rPr>
            <w:noProof/>
            <w:webHidden/>
          </w:rPr>
          <w:t>15</w:t>
        </w:r>
        <w:r w:rsidR="000B6A8A">
          <w:rPr>
            <w:noProof/>
            <w:webHidden/>
          </w:rPr>
          <w:fldChar w:fldCharType="end"/>
        </w:r>
      </w:hyperlink>
    </w:p>
    <w:p w14:paraId="2A13E003" w14:textId="14D3F069" w:rsidR="000B6A8A" w:rsidRDefault="00C867E8">
      <w:pPr>
        <w:pStyle w:val="TOC5"/>
        <w:rPr>
          <w:rFonts w:asciiTheme="minorHAnsi" w:eastAsiaTheme="minorEastAsia" w:hAnsiTheme="minorHAnsi"/>
          <w:noProof/>
          <w:sz w:val="22"/>
          <w:szCs w:val="22"/>
          <w:lang w:eastAsia="en-GB"/>
        </w:rPr>
      </w:pPr>
      <w:hyperlink w:anchor="_Toc104452511" w:history="1">
        <w:r w:rsidR="000B6A8A" w:rsidRPr="00C04459">
          <w:rPr>
            <w:rStyle w:val="Hyperlink"/>
            <w:noProof/>
          </w:rPr>
          <w:t>Biodiversity Enhancement Plan</w:t>
        </w:r>
        <w:r w:rsidR="000B6A8A">
          <w:rPr>
            <w:noProof/>
            <w:webHidden/>
          </w:rPr>
          <w:tab/>
        </w:r>
        <w:r w:rsidR="000B6A8A">
          <w:rPr>
            <w:noProof/>
            <w:webHidden/>
          </w:rPr>
          <w:fldChar w:fldCharType="begin"/>
        </w:r>
        <w:r w:rsidR="000B6A8A">
          <w:rPr>
            <w:noProof/>
            <w:webHidden/>
          </w:rPr>
          <w:instrText xml:space="preserve"> PAGEREF _Toc104452511 \h </w:instrText>
        </w:r>
        <w:r w:rsidR="000B6A8A">
          <w:rPr>
            <w:noProof/>
            <w:webHidden/>
          </w:rPr>
        </w:r>
        <w:r w:rsidR="000B6A8A">
          <w:rPr>
            <w:noProof/>
            <w:webHidden/>
          </w:rPr>
          <w:fldChar w:fldCharType="separate"/>
        </w:r>
        <w:r w:rsidR="000B6A8A">
          <w:rPr>
            <w:noProof/>
            <w:webHidden/>
          </w:rPr>
          <w:t>15</w:t>
        </w:r>
        <w:r w:rsidR="000B6A8A">
          <w:rPr>
            <w:noProof/>
            <w:webHidden/>
          </w:rPr>
          <w:fldChar w:fldCharType="end"/>
        </w:r>
      </w:hyperlink>
    </w:p>
    <w:p w14:paraId="57859134" w14:textId="35D21227" w:rsidR="000B6A8A" w:rsidRDefault="00C867E8">
      <w:pPr>
        <w:pStyle w:val="TOC1"/>
        <w:tabs>
          <w:tab w:val="right" w:leader="dot" w:pos="9288"/>
        </w:tabs>
        <w:rPr>
          <w:rFonts w:asciiTheme="minorHAnsi" w:eastAsiaTheme="minorEastAsia" w:hAnsiTheme="minorHAnsi"/>
          <w:caps w:val="0"/>
          <w:noProof/>
          <w:sz w:val="22"/>
          <w:szCs w:val="22"/>
          <w:lang w:eastAsia="en-GB"/>
        </w:rPr>
      </w:pPr>
      <w:hyperlink w:anchor="_Toc104452512" w:history="1">
        <w:r w:rsidR="000B6A8A" w:rsidRPr="00C04459">
          <w:rPr>
            <w:rStyle w:val="Hyperlink"/>
            <w:noProof/>
          </w:rPr>
          <w:t>Schedule 8</w:t>
        </w:r>
        <w:r w:rsidR="000B6A8A">
          <w:rPr>
            <w:noProof/>
            <w:webHidden/>
          </w:rPr>
          <w:tab/>
        </w:r>
        <w:r w:rsidR="000B6A8A">
          <w:rPr>
            <w:noProof/>
            <w:webHidden/>
          </w:rPr>
          <w:fldChar w:fldCharType="begin"/>
        </w:r>
        <w:r w:rsidR="000B6A8A">
          <w:rPr>
            <w:noProof/>
            <w:webHidden/>
          </w:rPr>
          <w:instrText xml:space="preserve"> PAGEREF _Toc104452512 \h </w:instrText>
        </w:r>
        <w:r w:rsidR="000B6A8A">
          <w:rPr>
            <w:noProof/>
            <w:webHidden/>
          </w:rPr>
        </w:r>
        <w:r w:rsidR="000B6A8A">
          <w:rPr>
            <w:noProof/>
            <w:webHidden/>
          </w:rPr>
          <w:fldChar w:fldCharType="separate"/>
        </w:r>
        <w:r w:rsidR="000B6A8A">
          <w:rPr>
            <w:noProof/>
            <w:webHidden/>
          </w:rPr>
          <w:t>16</w:t>
        </w:r>
        <w:r w:rsidR="000B6A8A">
          <w:rPr>
            <w:noProof/>
            <w:webHidden/>
          </w:rPr>
          <w:fldChar w:fldCharType="end"/>
        </w:r>
      </w:hyperlink>
    </w:p>
    <w:p w14:paraId="3A2067FC" w14:textId="3712AD2D" w:rsidR="000B6A8A" w:rsidRDefault="00C867E8">
      <w:pPr>
        <w:pStyle w:val="TOC5"/>
        <w:rPr>
          <w:rFonts w:asciiTheme="minorHAnsi" w:eastAsiaTheme="minorEastAsia" w:hAnsiTheme="minorHAnsi"/>
          <w:noProof/>
          <w:sz w:val="22"/>
          <w:szCs w:val="22"/>
          <w:lang w:eastAsia="en-GB"/>
        </w:rPr>
      </w:pPr>
      <w:hyperlink w:anchor="_Toc104452513" w:history="1">
        <w:r w:rsidR="000B6A8A" w:rsidRPr="00C04459">
          <w:rPr>
            <w:rStyle w:val="Hyperlink"/>
            <w:noProof/>
          </w:rPr>
          <w:t>County Council's Covenants</w:t>
        </w:r>
        <w:r w:rsidR="000B6A8A">
          <w:rPr>
            <w:noProof/>
            <w:webHidden/>
          </w:rPr>
          <w:tab/>
        </w:r>
        <w:r w:rsidR="000B6A8A">
          <w:rPr>
            <w:noProof/>
            <w:webHidden/>
          </w:rPr>
          <w:fldChar w:fldCharType="begin"/>
        </w:r>
        <w:r w:rsidR="000B6A8A">
          <w:rPr>
            <w:noProof/>
            <w:webHidden/>
          </w:rPr>
          <w:instrText xml:space="preserve"> PAGEREF _Toc104452513 \h </w:instrText>
        </w:r>
        <w:r w:rsidR="000B6A8A">
          <w:rPr>
            <w:noProof/>
            <w:webHidden/>
          </w:rPr>
        </w:r>
        <w:r w:rsidR="000B6A8A">
          <w:rPr>
            <w:noProof/>
            <w:webHidden/>
          </w:rPr>
          <w:fldChar w:fldCharType="separate"/>
        </w:r>
        <w:r w:rsidR="000B6A8A">
          <w:rPr>
            <w:noProof/>
            <w:webHidden/>
          </w:rPr>
          <w:t>16</w:t>
        </w:r>
        <w:r w:rsidR="000B6A8A">
          <w:rPr>
            <w:noProof/>
            <w:webHidden/>
          </w:rPr>
          <w:fldChar w:fldCharType="end"/>
        </w:r>
      </w:hyperlink>
    </w:p>
    <w:p w14:paraId="1AA1EB59" w14:textId="0841FE33" w:rsidR="00176A58" w:rsidRDefault="00176A58" w:rsidP="00176A58">
      <w:r w:rsidRPr="000012B8">
        <w:rPr>
          <w:highlight w:val="yellow"/>
        </w:rPr>
        <w:fldChar w:fldCharType="end"/>
      </w:r>
    </w:p>
    <w:p w14:paraId="50CE6F2D" w14:textId="77777777" w:rsidR="00EE4BDE" w:rsidRDefault="00176A58" w:rsidP="00176A58">
      <w:pPr>
        <w:pStyle w:val="CoverDate"/>
        <w:sectPr w:rsidR="00EE4BDE" w:rsidSect="000C58A6">
          <w:headerReference w:type="even" r:id="rId14"/>
          <w:headerReference w:type="default" r:id="rId15"/>
          <w:footerReference w:type="default" r:id="rId16"/>
          <w:headerReference w:type="first" r:id="rId17"/>
          <w:pgSz w:w="11906" w:h="16838" w:code="9"/>
          <w:pgMar w:top="1701" w:right="1304" w:bottom="1134" w:left="1304" w:header="567" w:footer="567" w:gutter="0"/>
          <w:pgNumType w:start="1"/>
          <w:cols w:space="708"/>
          <w:docGrid w:linePitch="360"/>
        </w:sectPr>
      </w:pPr>
      <w:r>
        <w:t xml:space="preserve"> </w:t>
      </w:r>
    </w:p>
    <w:p w14:paraId="1A8BF3E2" w14:textId="4AC11B69" w:rsidR="009C402E" w:rsidRPr="007A1CFA" w:rsidRDefault="009C402E" w:rsidP="00176A58">
      <w:pPr>
        <w:pStyle w:val="IntroHeading"/>
        <w:numPr>
          <w:ilvl w:val="0"/>
          <w:numId w:val="0"/>
        </w:numPr>
      </w:pPr>
      <w:r w:rsidRPr="007A1CFA">
        <w:lastRenderedPageBreak/>
        <w:t xml:space="preserve">DATE </w:t>
      </w:r>
      <w:r w:rsidR="007A1CFA" w:rsidRPr="007A1CFA">
        <w:tab/>
      </w:r>
      <w:r w:rsidR="007A1CFA" w:rsidRPr="007A1CFA">
        <w:tab/>
      </w:r>
      <w:r w:rsidR="007A1CFA" w:rsidRPr="007A1CFA">
        <w:tab/>
      </w:r>
      <w:r w:rsidR="007A1CFA" w:rsidRPr="007A1CFA">
        <w:tab/>
      </w:r>
      <w:r w:rsidR="007A1CFA" w:rsidRPr="007A1CFA">
        <w:tab/>
      </w:r>
      <w:r w:rsidR="007A1CFA" w:rsidRPr="007A1CFA">
        <w:tab/>
        <w:t>2022</w:t>
      </w:r>
    </w:p>
    <w:p w14:paraId="0617D31D" w14:textId="77777777" w:rsidR="009C402E" w:rsidRPr="007A1CFA" w:rsidRDefault="009C402E" w:rsidP="009C402E">
      <w:pPr>
        <w:pStyle w:val="IntroHeading"/>
      </w:pPr>
      <w:r w:rsidRPr="007A1CFA">
        <w:t>parties</w:t>
      </w:r>
    </w:p>
    <w:p w14:paraId="5B0AA0E0" w14:textId="241BCC1B" w:rsidR="009618F6" w:rsidRPr="007A1CFA" w:rsidRDefault="007A1CFA" w:rsidP="009618F6">
      <w:pPr>
        <w:pStyle w:val="Parties1"/>
      </w:pPr>
      <w:r w:rsidRPr="007A1CFA">
        <w:rPr>
          <w:b/>
        </w:rPr>
        <w:t>Harborough District Council</w:t>
      </w:r>
      <w:r w:rsidR="009618F6" w:rsidRPr="007A1CFA">
        <w:t xml:space="preserve"> of </w:t>
      </w:r>
      <w:r w:rsidRPr="007A1CFA">
        <w:t>Council Offices, Adam and Eve Street, Market Harborough, Leicestershire, LE16 7AG</w:t>
      </w:r>
      <w:r w:rsidR="00176A58" w:rsidRPr="007A1CFA">
        <w:t xml:space="preserve"> (</w:t>
      </w:r>
      <w:r w:rsidRPr="007A1CFA">
        <w:rPr>
          <w:b/>
          <w:bCs/>
        </w:rPr>
        <w:t>District</w:t>
      </w:r>
      <w:r w:rsidRPr="007A1CFA">
        <w:t xml:space="preserve"> </w:t>
      </w:r>
      <w:r w:rsidR="009618F6" w:rsidRPr="007A1CFA">
        <w:rPr>
          <w:b/>
        </w:rPr>
        <w:t>Council</w:t>
      </w:r>
      <w:r w:rsidR="00176A58" w:rsidRPr="007A1CFA">
        <w:t>).</w:t>
      </w:r>
    </w:p>
    <w:p w14:paraId="41CAAB0F" w14:textId="39F08E0C" w:rsidR="00C94230" w:rsidRPr="007A1CFA" w:rsidRDefault="007A1CFA" w:rsidP="00C94230">
      <w:pPr>
        <w:pStyle w:val="Parties1"/>
      </w:pPr>
      <w:r w:rsidRPr="007A1CFA">
        <w:rPr>
          <w:b/>
          <w:bCs/>
        </w:rPr>
        <w:t>Leicestershire County Council</w:t>
      </w:r>
      <w:r w:rsidR="00176A58" w:rsidRPr="007A1CFA">
        <w:t xml:space="preserve"> of </w:t>
      </w:r>
      <w:r w:rsidRPr="007A1CFA">
        <w:t>County Hall, Glenfield, Leicester, LE3 8RA</w:t>
      </w:r>
      <w:r w:rsidR="00176A58" w:rsidRPr="007A1CFA">
        <w:t xml:space="preserve"> (</w:t>
      </w:r>
      <w:r w:rsidR="00C94230" w:rsidRPr="007A1CFA">
        <w:rPr>
          <w:b/>
        </w:rPr>
        <w:t>County Council</w:t>
      </w:r>
      <w:r w:rsidR="00176A58" w:rsidRPr="007A1CFA">
        <w:t>).</w:t>
      </w:r>
    </w:p>
    <w:p w14:paraId="171137B1" w14:textId="06775C08" w:rsidR="009618F6" w:rsidRPr="007A1CFA" w:rsidRDefault="007A1CFA" w:rsidP="009618F6">
      <w:pPr>
        <w:pStyle w:val="Parties1"/>
      </w:pPr>
      <w:r w:rsidRPr="007A1CFA">
        <w:rPr>
          <w:b/>
          <w:bCs/>
        </w:rPr>
        <w:t>The Secretary of State for Justice</w:t>
      </w:r>
      <w:r w:rsidR="009618F6" w:rsidRPr="007A1CFA">
        <w:t xml:space="preserve"> </w:t>
      </w:r>
      <w:r w:rsidR="00814888">
        <w:t>of</w:t>
      </w:r>
      <w:r w:rsidR="005B080E">
        <w:t xml:space="preserve"> MOJ Property Directorate, 10.41, 102 Petty France, London, SW1H 9AJ</w:t>
      </w:r>
      <w:r w:rsidR="009618F6" w:rsidRPr="007A1CFA">
        <w:t xml:space="preserve"> (</w:t>
      </w:r>
      <w:r w:rsidR="009618F6" w:rsidRPr="007A1CFA">
        <w:rPr>
          <w:b/>
        </w:rPr>
        <w:t>Owner</w:t>
      </w:r>
      <w:r w:rsidR="009618F6" w:rsidRPr="007A1CFA">
        <w:t>)</w:t>
      </w:r>
      <w:r w:rsidR="00176A58" w:rsidRPr="007A1CFA">
        <w:t>.</w:t>
      </w:r>
    </w:p>
    <w:p w14:paraId="0018A36D" w14:textId="77777777" w:rsidR="009C402E" w:rsidRPr="007A1CFA" w:rsidRDefault="001518E4" w:rsidP="009C402E">
      <w:pPr>
        <w:pStyle w:val="IntroHeading"/>
      </w:pPr>
      <w:r w:rsidRPr="007A1CFA">
        <w:t>background</w:t>
      </w:r>
    </w:p>
    <w:p w14:paraId="3D550EEE" w14:textId="1F86E63F" w:rsidR="007A1CFA" w:rsidRDefault="00C94230" w:rsidP="007A1CFA">
      <w:pPr>
        <w:pStyle w:val="Background1"/>
        <w:jc w:val="both"/>
      </w:pPr>
      <w:r w:rsidRPr="007A1CFA">
        <w:t>By virtue of section 1 of the 1990 Act the</w:t>
      </w:r>
      <w:r w:rsidR="007A1CFA" w:rsidRPr="007A1CFA">
        <w:t xml:space="preserve"> District</w:t>
      </w:r>
      <w:r w:rsidRPr="007A1CFA">
        <w:t xml:space="preserve"> Council is the local planning authority for the area in which the </w:t>
      </w:r>
      <w:r w:rsidR="00BE1E08" w:rsidRPr="007A1CFA">
        <w:t>Site</w:t>
      </w:r>
      <w:r w:rsidRPr="007A1CFA">
        <w:t xml:space="preserve"> is situated</w:t>
      </w:r>
      <w:r w:rsidR="00AB2524">
        <w:t>.</w:t>
      </w:r>
    </w:p>
    <w:p w14:paraId="74A8305E" w14:textId="7C0F6602" w:rsidR="001A0223" w:rsidRDefault="001A0223" w:rsidP="007A1CFA">
      <w:pPr>
        <w:pStyle w:val="Background1"/>
        <w:jc w:val="both"/>
      </w:pPr>
      <w:r>
        <w:t xml:space="preserve">The District Council and the County Council are both </w:t>
      </w:r>
      <w:r w:rsidR="00907A01">
        <w:t>P</w:t>
      </w:r>
      <w:r>
        <w:t xml:space="preserve">rincipal </w:t>
      </w:r>
      <w:r w:rsidR="00907A01">
        <w:t>C</w:t>
      </w:r>
      <w:r>
        <w:t>ouncil's within the meaning of the Local Government Act 1972.</w:t>
      </w:r>
    </w:p>
    <w:p w14:paraId="50FCFB0A" w14:textId="636D9250" w:rsidR="001A0223" w:rsidRPr="007A1CFA" w:rsidRDefault="001A0223" w:rsidP="007A1CFA">
      <w:pPr>
        <w:pStyle w:val="Background1"/>
        <w:jc w:val="both"/>
      </w:pPr>
      <w:r>
        <w:t>The County Council is responsible for the provision of library, education and civic amenity facilities and is the Highways Authority for the area in which the Site is situate.</w:t>
      </w:r>
    </w:p>
    <w:p w14:paraId="3746628E" w14:textId="77BFD6A5" w:rsidR="00F07B78" w:rsidRPr="007A1CFA" w:rsidRDefault="00FC77DC" w:rsidP="007A1CFA">
      <w:pPr>
        <w:pStyle w:val="Background1"/>
        <w:jc w:val="both"/>
      </w:pPr>
      <w:r w:rsidRPr="007A1CFA">
        <w:t>The Owner is the proprietor of</w:t>
      </w:r>
      <w:r w:rsidR="00D40733" w:rsidRPr="007A1CFA">
        <w:t xml:space="preserve"> </w:t>
      </w:r>
      <w:r w:rsidR="00107C5E" w:rsidRPr="007A1CFA">
        <w:t>the freehold title</w:t>
      </w:r>
      <w:r w:rsidR="007A1CFA" w:rsidRPr="007A1CFA">
        <w:t>s</w:t>
      </w:r>
      <w:r w:rsidR="00107C5E" w:rsidRPr="007A1CFA">
        <w:t xml:space="preserve"> to </w:t>
      </w:r>
      <w:r w:rsidRPr="007A1CFA">
        <w:t xml:space="preserve">the </w:t>
      </w:r>
      <w:r w:rsidR="00BE1E08" w:rsidRPr="007A1CFA">
        <w:t>Site</w:t>
      </w:r>
      <w:r w:rsidRPr="007A1CFA">
        <w:t xml:space="preserve"> which </w:t>
      </w:r>
      <w:r w:rsidR="007A1CFA" w:rsidRPr="007A1CFA">
        <w:t>are</w:t>
      </w:r>
      <w:r w:rsidRPr="007A1CFA">
        <w:t xml:space="preserve"> registered at </w:t>
      </w:r>
      <w:r w:rsidR="00D40733" w:rsidRPr="007A1CFA">
        <w:t>the</w:t>
      </w:r>
      <w:r w:rsidRPr="007A1CFA">
        <w:t xml:space="preserve"> </w:t>
      </w:r>
      <w:r w:rsidR="00107C5E" w:rsidRPr="007A1CFA">
        <w:t>Land</w:t>
      </w:r>
      <w:r w:rsidRPr="007A1CFA">
        <w:t xml:space="preserve"> Registry under Title Number</w:t>
      </w:r>
      <w:r w:rsidR="007A1CFA" w:rsidRPr="007A1CFA">
        <w:t>s LT331114 and LT331115.</w:t>
      </w:r>
    </w:p>
    <w:p w14:paraId="31F54672" w14:textId="1990FA1A" w:rsidR="00346E73" w:rsidRDefault="00E2059B" w:rsidP="00346E73">
      <w:pPr>
        <w:pStyle w:val="Background1"/>
        <w:jc w:val="both"/>
      </w:pPr>
      <w:r w:rsidRPr="007A1CFA">
        <w:t>The</w:t>
      </w:r>
      <w:r w:rsidR="007A1CFA" w:rsidRPr="007A1CFA">
        <w:t xml:space="preserve"> Owner</w:t>
      </w:r>
      <w:r w:rsidRPr="007A1CFA">
        <w:t xml:space="preserve"> </w:t>
      </w:r>
      <w:r w:rsidR="000A3920" w:rsidRPr="007A1CFA">
        <w:t>has submitted</w:t>
      </w:r>
      <w:r w:rsidRPr="007A1CFA">
        <w:t xml:space="preserve"> the Application</w:t>
      </w:r>
      <w:r w:rsidR="000A3920" w:rsidRPr="007A1CFA">
        <w:t xml:space="preserve"> to the</w:t>
      </w:r>
      <w:r w:rsidR="003B2C22">
        <w:t xml:space="preserve"> District</w:t>
      </w:r>
      <w:r w:rsidR="000A3920" w:rsidRPr="007A1CFA">
        <w:t xml:space="preserve"> Council for planning permission for the Development.</w:t>
      </w:r>
      <w:r w:rsidR="00346E73">
        <w:t xml:space="preserve"> The District Council issued a decision notice on 7 April 2022 refusing planning permission.</w:t>
      </w:r>
    </w:p>
    <w:p w14:paraId="69D77449" w14:textId="15618FA2" w:rsidR="00346E73" w:rsidRPr="007A1CFA" w:rsidRDefault="00346E73" w:rsidP="00346E73">
      <w:pPr>
        <w:pStyle w:val="Background1"/>
        <w:jc w:val="both"/>
      </w:pPr>
      <w:r>
        <w:t>The Owner has lodged the Appeal with the Secretary of State in respect of the District Council's refusal of the Application.</w:t>
      </w:r>
    </w:p>
    <w:p w14:paraId="42598204" w14:textId="623BADD0" w:rsidR="001F2D7E" w:rsidRPr="007A1CFA" w:rsidRDefault="001F2D7E" w:rsidP="009C735B">
      <w:pPr>
        <w:pStyle w:val="Background1"/>
        <w:jc w:val="both"/>
      </w:pPr>
      <w:r w:rsidRPr="007A1CFA">
        <w:t xml:space="preserve">The </w:t>
      </w:r>
      <w:r w:rsidR="007A1CFA" w:rsidRPr="007A1CFA">
        <w:t>Owner</w:t>
      </w:r>
      <w:r w:rsidR="001518E4" w:rsidRPr="007A1CFA">
        <w:t xml:space="preserve"> </w:t>
      </w:r>
      <w:r w:rsidRPr="007A1CFA">
        <w:t xml:space="preserve">by entering into this Deed </w:t>
      </w:r>
      <w:r w:rsidR="007A1CFA" w:rsidRPr="007A1CFA">
        <w:t>does</w:t>
      </w:r>
      <w:r w:rsidRPr="007A1CFA">
        <w:t xml:space="preserve"> </w:t>
      </w:r>
      <w:r w:rsidR="00A167BA">
        <w:t xml:space="preserve">so </w:t>
      </w:r>
      <w:r w:rsidRPr="007A1CFA">
        <w:t xml:space="preserve">to create planning obligations in respect of the </w:t>
      </w:r>
      <w:r w:rsidR="00BE1E08" w:rsidRPr="007A1CFA">
        <w:t>Site</w:t>
      </w:r>
      <w:r w:rsidRPr="007A1CFA">
        <w:t xml:space="preserve"> pursuant to </w:t>
      </w:r>
      <w:r w:rsidR="00602721" w:rsidRPr="007A1CFA">
        <w:t>s</w:t>
      </w:r>
      <w:r w:rsidRPr="007A1CFA">
        <w:t xml:space="preserve">ection 106 of the 1990 Act and </w:t>
      </w:r>
      <w:r w:rsidR="00CA346D" w:rsidRPr="007A1CFA">
        <w:t>agree</w:t>
      </w:r>
      <w:r w:rsidR="00BE1E08" w:rsidRPr="007A1CFA">
        <w:t>s</w:t>
      </w:r>
      <w:r w:rsidR="00602721" w:rsidRPr="007A1CFA">
        <w:t xml:space="preserve"> </w:t>
      </w:r>
      <w:r w:rsidRPr="007A1CFA">
        <w:t xml:space="preserve">to be bound by and </w:t>
      </w:r>
      <w:r w:rsidR="00602721" w:rsidRPr="007A1CFA">
        <w:t xml:space="preserve">to </w:t>
      </w:r>
      <w:r w:rsidRPr="007A1CFA">
        <w:t>observe and perform the covenants agreements conditions and stipulations hereinafter contained</w:t>
      </w:r>
      <w:r w:rsidR="00E07273" w:rsidRPr="007A1CFA">
        <w:t>.</w:t>
      </w:r>
    </w:p>
    <w:p w14:paraId="7EDDAB6A" w14:textId="77777777" w:rsidR="009C402E" w:rsidRPr="007A1CFA" w:rsidRDefault="009C402E" w:rsidP="009C402E">
      <w:pPr>
        <w:pStyle w:val="IntroHeading"/>
      </w:pPr>
      <w:r w:rsidRPr="007A1CFA">
        <w:t>Agreed terms</w:t>
      </w:r>
    </w:p>
    <w:p w14:paraId="19060B27" w14:textId="77777777" w:rsidR="009C402E" w:rsidRPr="007A1CFA" w:rsidRDefault="009C402E" w:rsidP="009C402E">
      <w:pPr>
        <w:pStyle w:val="Level1Heading"/>
      </w:pPr>
      <w:bookmarkStart w:id="15" w:name="_Toc406077789"/>
      <w:bookmarkStart w:id="16" w:name="_Toc409020096"/>
      <w:bookmarkStart w:id="17" w:name="_Toc409514492"/>
      <w:bookmarkStart w:id="18" w:name="_Toc2249137"/>
      <w:bookmarkStart w:id="19" w:name="_Toc104452482"/>
      <w:r w:rsidRPr="007A1CFA">
        <w:t>DEFINITIONS AND INTERPRETATION</w:t>
      </w:r>
      <w:bookmarkEnd w:id="15"/>
      <w:bookmarkEnd w:id="16"/>
      <w:bookmarkEnd w:id="17"/>
      <w:bookmarkEnd w:id="18"/>
      <w:bookmarkEnd w:id="19"/>
    </w:p>
    <w:p w14:paraId="17E6A492" w14:textId="77777777" w:rsidR="009C402E" w:rsidRPr="007A1CFA" w:rsidRDefault="00E07273" w:rsidP="00E07273">
      <w:pPr>
        <w:pStyle w:val="Level2Number"/>
      </w:pPr>
      <w:bookmarkStart w:id="20" w:name="_Ref3382703"/>
      <w:r w:rsidRPr="007A1CFA">
        <w:t>In this Deed the following expressions shall have the following meanings</w:t>
      </w:r>
      <w:r w:rsidR="009C402E" w:rsidRPr="007A1CFA">
        <w:t>:</w:t>
      </w:r>
      <w:bookmarkEnd w:id="20"/>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z_DefinitionsTable"/>
      </w:tblPr>
      <w:tblGrid>
        <w:gridCol w:w="2551"/>
        <w:gridCol w:w="6066"/>
      </w:tblGrid>
      <w:tr w:rsidR="001518E4" w:rsidRPr="007A1CFA" w14:paraId="61223EFA" w14:textId="77777777" w:rsidTr="00B436C4">
        <w:tc>
          <w:tcPr>
            <w:tcW w:w="2551" w:type="dxa"/>
            <w:shd w:val="clear" w:color="auto" w:fill="auto"/>
            <w:tcMar>
              <w:right w:w="113" w:type="dxa"/>
            </w:tcMar>
          </w:tcPr>
          <w:p w14:paraId="064440DF" w14:textId="77777777" w:rsidR="001518E4" w:rsidRPr="007A1CFA" w:rsidRDefault="00B436C4" w:rsidP="00B436C4">
            <w:pPr>
              <w:pStyle w:val="DefinitionTerm"/>
            </w:pPr>
            <w:r w:rsidRPr="007A1CFA">
              <w:t>1990 Act</w:t>
            </w:r>
          </w:p>
        </w:tc>
        <w:tc>
          <w:tcPr>
            <w:tcW w:w="6066" w:type="dxa"/>
            <w:shd w:val="clear" w:color="auto" w:fill="auto"/>
          </w:tcPr>
          <w:p w14:paraId="03795799" w14:textId="77777777" w:rsidR="001518E4" w:rsidRPr="007A1CFA" w:rsidRDefault="001518E4" w:rsidP="00B436C4">
            <w:pPr>
              <w:pStyle w:val="Definition"/>
            </w:pPr>
            <w:r w:rsidRPr="007A1CFA">
              <w:t>the Town and Country Planning Act 1990.</w:t>
            </w:r>
          </w:p>
        </w:tc>
      </w:tr>
      <w:tr w:rsidR="00346E73" w:rsidRPr="007A1CFA" w14:paraId="2182E2F0" w14:textId="77777777" w:rsidTr="00B436C4">
        <w:tc>
          <w:tcPr>
            <w:tcW w:w="2551" w:type="dxa"/>
            <w:shd w:val="clear" w:color="auto" w:fill="auto"/>
            <w:tcMar>
              <w:right w:w="113" w:type="dxa"/>
            </w:tcMar>
          </w:tcPr>
          <w:p w14:paraId="60088A48" w14:textId="0262F82D" w:rsidR="00346E73" w:rsidRPr="007A1CFA" w:rsidRDefault="00346E73" w:rsidP="00B436C4">
            <w:pPr>
              <w:pStyle w:val="DefinitionTerm"/>
            </w:pPr>
            <w:r>
              <w:t>Appeal</w:t>
            </w:r>
          </w:p>
        </w:tc>
        <w:tc>
          <w:tcPr>
            <w:tcW w:w="6066" w:type="dxa"/>
            <w:shd w:val="clear" w:color="auto" w:fill="auto"/>
          </w:tcPr>
          <w:p w14:paraId="42ADD2F5" w14:textId="6D40A5C2" w:rsidR="00346E73" w:rsidRPr="007A1CFA" w:rsidRDefault="00346E73" w:rsidP="00B436C4">
            <w:pPr>
              <w:pStyle w:val="Definition"/>
            </w:pPr>
            <w:r w:rsidRPr="00346E73">
              <w:t xml:space="preserve">the appeal against the </w:t>
            </w:r>
            <w:r>
              <w:t xml:space="preserve">District </w:t>
            </w:r>
            <w:r w:rsidRPr="00346E73">
              <w:t xml:space="preserve">Council's refusal of the Application by way of a decision notice dated </w:t>
            </w:r>
            <w:r>
              <w:t>7 April 2022</w:t>
            </w:r>
            <w:r w:rsidRPr="00346E73">
              <w:t xml:space="preserve"> as made by the Owner and allocated appeal reference number </w:t>
            </w:r>
            <w:r w:rsidR="00477378">
              <w:t>[</w:t>
            </w:r>
            <w:r w:rsidR="00477378">
              <w:sym w:font="Wingdings" w:char="F06C"/>
            </w:r>
            <w:r w:rsidR="00477378">
              <w:t>].</w:t>
            </w:r>
          </w:p>
        </w:tc>
      </w:tr>
      <w:tr w:rsidR="001518E4" w:rsidRPr="007A1CFA" w14:paraId="60EB5BBC" w14:textId="77777777" w:rsidTr="00B436C4">
        <w:tc>
          <w:tcPr>
            <w:tcW w:w="2551" w:type="dxa"/>
            <w:shd w:val="clear" w:color="auto" w:fill="auto"/>
            <w:tcMar>
              <w:right w:w="113" w:type="dxa"/>
            </w:tcMar>
          </w:tcPr>
          <w:p w14:paraId="27522F56" w14:textId="77777777" w:rsidR="001518E4" w:rsidRPr="001A0223" w:rsidRDefault="00B436C4" w:rsidP="00B436C4">
            <w:pPr>
              <w:pStyle w:val="DefinitionTerm"/>
            </w:pPr>
            <w:r w:rsidRPr="001A0223">
              <w:t>Application</w:t>
            </w:r>
          </w:p>
        </w:tc>
        <w:tc>
          <w:tcPr>
            <w:tcW w:w="6066" w:type="dxa"/>
            <w:shd w:val="clear" w:color="auto" w:fill="auto"/>
          </w:tcPr>
          <w:p w14:paraId="16EEC43F" w14:textId="023F2AC6" w:rsidR="001518E4" w:rsidRPr="001A0223" w:rsidRDefault="001518E4" w:rsidP="00B436C4">
            <w:pPr>
              <w:pStyle w:val="Definition"/>
            </w:pPr>
            <w:r w:rsidRPr="001A0223">
              <w:t>the application for</w:t>
            </w:r>
            <w:r w:rsidR="001A0223">
              <w:t xml:space="preserve"> outline</w:t>
            </w:r>
            <w:r w:rsidRPr="001A0223">
              <w:t xml:space="preserve"> planning permission for the Development which was submitted to the</w:t>
            </w:r>
            <w:r w:rsidR="00AB2524">
              <w:t xml:space="preserve"> District</w:t>
            </w:r>
            <w:r w:rsidRPr="001A0223">
              <w:t xml:space="preserve"> Council on behalf of the </w:t>
            </w:r>
            <w:r w:rsidR="007A1CFA" w:rsidRPr="001A0223">
              <w:t>Owner</w:t>
            </w:r>
            <w:r w:rsidRPr="001A0223">
              <w:t xml:space="preserve"> and which was validated by the</w:t>
            </w:r>
            <w:r w:rsidR="00907A01">
              <w:t xml:space="preserve"> District</w:t>
            </w:r>
            <w:r w:rsidRPr="001A0223">
              <w:t xml:space="preserve"> Council on </w:t>
            </w:r>
            <w:r w:rsidR="001A0223" w:rsidRPr="001A0223">
              <w:t>20 September 2021</w:t>
            </w:r>
            <w:r w:rsidRPr="001A0223">
              <w:t xml:space="preserve"> under reference number </w:t>
            </w:r>
            <w:r w:rsidR="001A0223" w:rsidRPr="001A0223">
              <w:t>21/01600/OUT</w:t>
            </w:r>
            <w:r w:rsidR="001A0223">
              <w:t>.</w:t>
            </w:r>
          </w:p>
        </w:tc>
      </w:tr>
      <w:tr w:rsidR="001518E4" w:rsidRPr="007A1CFA" w14:paraId="5CDFB68A" w14:textId="77777777" w:rsidTr="00B436C4">
        <w:tc>
          <w:tcPr>
            <w:tcW w:w="2551" w:type="dxa"/>
            <w:shd w:val="clear" w:color="auto" w:fill="auto"/>
            <w:tcMar>
              <w:right w:w="113" w:type="dxa"/>
            </w:tcMar>
          </w:tcPr>
          <w:p w14:paraId="402B13A3" w14:textId="77777777" w:rsidR="001518E4" w:rsidRPr="001A0223" w:rsidRDefault="00B436C4" w:rsidP="00B436C4">
            <w:pPr>
              <w:pStyle w:val="DefinitionTerm"/>
            </w:pPr>
            <w:r w:rsidRPr="001A0223">
              <w:t>Commencement of Development</w:t>
            </w:r>
          </w:p>
        </w:tc>
        <w:tc>
          <w:tcPr>
            <w:tcW w:w="6066" w:type="dxa"/>
            <w:shd w:val="clear" w:color="auto" w:fill="auto"/>
          </w:tcPr>
          <w:p w14:paraId="4F9D33F9" w14:textId="77777777" w:rsidR="001518E4" w:rsidRPr="001A0223" w:rsidRDefault="001518E4" w:rsidP="00B436C4">
            <w:pPr>
              <w:pStyle w:val="Definition"/>
            </w:pPr>
            <w:r w:rsidRPr="001A0223">
              <w:t xml:space="preserve">the date upon which the Development is begun by the carrying out on the Site pursuant to the Planning Permission of a material operation as specified in section 56(4) of the 1990 Act </w:t>
            </w:r>
            <w:r w:rsidRPr="001A0223">
              <w:rPr>
                <w:b/>
              </w:rPr>
              <w:t xml:space="preserve">SAVE THAT </w:t>
            </w:r>
            <w:r w:rsidRPr="001A0223">
              <w:t xml:space="preserve">for the purposes of this Deed the term "material operation" shall not include any operations undertaken in connection with or associated </w:t>
            </w:r>
            <w:r w:rsidRPr="001A0223">
              <w:lastRenderedPageBreak/>
              <w:t>with demolition, site clearance, archaeological investigations, investigations for the purpose of assessing ground conditions, remediation works, environmental investigation, site and soil surveys, diversion and laying of services, erection of a contractor's work compound, erection of a site office, erection of fencing to the site boundary and/or the temporary display of site</w:t>
            </w:r>
            <w:r w:rsidR="000F6CA8" w:rsidRPr="001A0223">
              <w:t xml:space="preserve"> notices or advertisements and </w:t>
            </w:r>
            <w:r w:rsidRPr="001A0223">
              <w:rPr>
                <w:b/>
              </w:rPr>
              <w:t>Commence Development</w:t>
            </w:r>
            <w:r w:rsidRPr="001A0223">
              <w:t xml:space="preserve"> shall be construed accordingly.</w:t>
            </w:r>
          </w:p>
        </w:tc>
      </w:tr>
      <w:tr w:rsidR="001518E4" w:rsidRPr="007A1CFA" w14:paraId="01910048" w14:textId="77777777" w:rsidTr="00B436C4">
        <w:tc>
          <w:tcPr>
            <w:tcW w:w="2551" w:type="dxa"/>
            <w:shd w:val="clear" w:color="auto" w:fill="auto"/>
            <w:tcMar>
              <w:right w:w="113" w:type="dxa"/>
            </w:tcMar>
          </w:tcPr>
          <w:p w14:paraId="0D6AB93B" w14:textId="77777777" w:rsidR="001518E4" w:rsidRPr="001A0223" w:rsidRDefault="00B436C4" w:rsidP="00B436C4">
            <w:pPr>
              <w:pStyle w:val="DefinitionTerm"/>
            </w:pPr>
            <w:r w:rsidRPr="001A0223">
              <w:lastRenderedPageBreak/>
              <w:t>Contributions</w:t>
            </w:r>
          </w:p>
        </w:tc>
        <w:tc>
          <w:tcPr>
            <w:tcW w:w="6066" w:type="dxa"/>
            <w:shd w:val="clear" w:color="auto" w:fill="auto"/>
          </w:tcPr>
          <w:p w14:paraId="5250D1E4" w14:textId="2030D084" w:rsidR="001518E4" w:rsidRPr="001A0223" w:rsidRDefault="00767B65" w:rsidP="00B436C4">
            <w:pPr>
              <w:pStyle w:val="Definition"/>
            </w:pPr>
            <w:r>
              <w:t>the Footpath Contribution and the Public Transport Contribution.</w:t>
            </w:r>
          </w:p>
        </w:tc>
      </w:tr>
      <w:tr w:rsidR="00477378" w:rsidRPr="007A1CFA" w14:paraId="62E9C2D2" w14:textId="77777777" w:rsidTr="00B436C4">
        <w:tc>
          <w:tcPr>
            <w:tcW w:w="2551" w:type="dxa"/>
            <w:shd w:val="clear" w:color="auto" w:fill="auto"/>
            <w:tcMar>
              <w:right w:w="113" w:type="dxa"/>
            </w:tcMar>
          </w:tcPr>
          <w:p w14:paraId="53C5AB91" w14:textId="07E3B171" w:rsidR="00477378" w:rsidRPr="001A0223" w:rsidRDefault="00477378" w:rsidP="00B436C4">
            <w:pPr>
              <w:pStyle w:val="DefinitionTerm"/>
            </w:pPr>
            <w:r>
              <w:t>Decision Letter</w:t>
            </w:r>
          </w:p>
        </w:tc>
        <w:tc>
          <w:tcPr>
            <w:tcW w:w="6066" w:type="dxa"/>
            <w:shd w:val="clear" w:color="auto" w:fill="auto"/>
          </w:tcPr>
          <w:p w14:paraId="6153B23D" w14:textId="295C2B40" w:rsidR="00477378" w:rsidRDefault="00477378" w:rsidP="00B436C4">
            <w:pPr>
              <w:pStyle w:val="Definition"/>
            </w:pPr>
            <w:r w:rsidRPr="00477378">
              <w:t>means the decision letter issued by the Secretary of State confirming whether or not the Appeal is allowed.</w:t>
            </w:r>
          </w:p>
        </w:tc>
      </w:tr>
      <w:tr w:rsidR="001518E4" w:rsidRPr="007A1CFA" w14:paraId="788BF709" w14:textId="77777777" w:rsidTr="00B436C4">
        <w:tc>
          <w:tcPr>
            <w:tcW w:w="2551" w:type="dxa"/>
            <w:shd w:val="clear" w:color="auto" w:fill="auto"/>
            <w:tcMar>
              <w:right w:w="113" w:type="dxa"/>
            </w:tcMar>
          </w:tcPr>
          <w:p w14:paraId="55EFC8AE" w14:textId="77777777" w:rsidR="001518E4" w:rsidRPr="001A0223" w:rsidRDefault="00B436C4" w:rsidP="00B436C4">
            <w:pPr>
              <w:pStyle w:val="DefinitionTerm"/>
            </w:pPr>
            <w:r w:rsidRPr="001A0223">
              <w:t>Development</w:t>
            </w:r>
          </w:p>
        </w:tc>
        <w:tc>
          <w:tcPr>
            <w:tcW w:w="6066" w:type="dxa"/>
            <w:shd w:val="clear" w:color="auto" w:fill="auto"/>
          </w:tcPr>
          <w:p w14:paraId="6AF29D5D" w14:textId="116418B8" w:rsidR="001518E4" w:rsidRPr="007A1CFA" w:rsidRDefault="001A0223" w:rsidP="00B436C4">
            <w:pPr>
              <w:pStyle w:val="Definition"/>
              <w:rPr>
                <w:highlight w:val="yellow"/>
              </w:rPr>
            </w:pPr>
            <w:r w:rsidRPr="001A0223">
              <w:t>the construction of a new Category B prison of up to 82,555sqm within a secure perimeter fence, together with access, parking, landscaping and associated engineering works</w:t>
            </w:r>
            <w:r>
              <w:t>.</w:t>
            </w:r>
          </w:p>
        </w:tc>
      </w:tr>
      <w:tr w:rsidR="001518E4" w:rsidRPr="007A1CFA" w14:paraId="72287F5C" w14:textId="77777777" w:rsidTr="00B436C4">
        <w:tc>
          <w:tcPr>
            <w:tcW w:w="2551" w:type="dxa"/>
            <w:shd w:val="clear" w:color="auto" w:fill="auto"/>
            <w:tcMar>
              <w:right w:w="113" w:type="dxa"/>
            </w:tcMar>
          </w:tcPr>
          <w:p w14:paraId="77253ABF" w14:textId="77777777" w:rsidR="001518E4" w:rsidRPr="001A0223" w:rsidRDefault="00B436C4" w:rsidP="00B436C4">
            <w:pPr>
              <w:pStyle w:val="DefinitionTerm"/>
            </w:pPr>
            <w:r w:rsidRPr="001A0223">
              <w:t>Expert</w:t>
            </w:r>
          </w:p>
        </w:tc>
        <w:tc>
          <w:tcPr>
            <w:tcW w:w="6066" w:type="dxa"/>
            <w:shd w:val="clear" w:color="auto" w:fill="auto"/>
          </w:tcPr>
          <w:p w14:paraId="6A4B9F3B" w14:textId="77777777" w:rsidR="001518E4" w:rsidRPr="001A0223" w:rsidRDefault="001518E4" w:rsidP="00B436C4">
            <w:pPr>
              <w:pStyle w:val="Definition"/>
            </w:pPr>
            <w:r w:rsidRPr="001A0223">
              <w:t>a person of at least 10 years post qualification continual and continuing experience in the</w:t>
            </w:r>
            <w:r w:rsidR="00B436C4" w:rsidRPr="001A0223">
              <w:t xml:space="preserve"> subject matter of the dispute.</w:t>
            </w:r>
          </w:p>
        </w:tc>
      </w:tr>
      <w:tr w:rsidR="00FA2A6A" w:rsidRPr="007A1CFA" w14:paraId="10A439D1" w14:textId="77777777" w:rsidTr="00B436C4">
        <w:tc>
          <w:tcPr>
            <w:tcW w:w="2551" w:type="dxa"/>
            <w:shd w:val="clear" w:color="auto" w:fill="auto"/>
            <w:tcMar>
              <w:right w:w="113" w:type="dxa"/>
            </w:tcMar>
          </w:tcPr>
          <w:p w14:paraId="69AD8581" w14:textId="1019C5CA" w:rsidR="00FA2A6A" w:rsidRPr="001A0223" w:rsidRDefault="00FA2A6A" w:rsidP="00B436C4">
            <w:pPr>
              <w:pStyle w:val="DefinitionTerm"/>
            </w:pPr>
            <w:r>
              <w:t>Footpath Contribution</w:t>
            </w:r>
          </w:p>
        </w:tc>
        <w:tc>
          <w:tcPr>
            <w:tcW w:w="6066" w:type="dxa"/>
            <w:shd w:val="clear" w:color="auto" w:fill="auto"/>
          </w:tcPr>
          <w:p w14:paraId="40E79DF9" w14:textId="17927015" w:rsidR="00FA2A6A" w:rsidRPr="001A0223" w:rsidRDefault="00FA2A6A" w:rsidP="00B436C4">
            <w:pPr>
              <w:pStyle w:val="Definition"/>
            </w:pPr>
            <w:r>
              <w:t xml:space="preserve">the sum of £102,898.00 (One Hundred and Two Thousand, Eight Hundred and Ninety Eight pounds) to be paid to the County Council for improvement works to footpath A22 between Gallow Field Road and </w:t>
            </w:r>
            <w:proofErr w:type="spellStart"/>
            <w:r>
              <w:t>Swingbridge</w:t>
            </w:r>
            <w:proofErr w:type="spellEnd"/>
            <w:r>
              <w:t xml:space="preserve"> Street, Foxton</w:t>
            </w:r>
            <w:r w:rsidR="00A167BA">
              <w:t xml:space="preserve"> in accordance with Schedule </w:t>
            </w:r>
            <w:r w:rsidR="000B6A8A">
              <w:t>3</w:t>
            </w:r>
            <w:r>
              <w:t>.</w:t>
            </w:r>
          </w:p>
        </w:tc>
      </w:tr>
      <w:tr w:rsidR="001518E4" w:rsidRPr="007A1CFA" w14:paraId="79E2A4F4" w14:textId="77777777" w:rsidTr="00B436C4">
        <w:tc>
          <w:tcPr>
            <w:tcW w:w="2551" w:type="dxa"/>
            <w:shd w:val="clear" w:color="auto" w:fill="auto"/>
            <w:tcMar>
              <w:right w:w="113" w:type="dxa"/>
            </w:tcMar>
          </w:tcPr>
          <w:p w14:paraId="01FFCFA9" w14:textId="77777777" w:rsidR="001518E4" w:rsidRPr="001A0223" w:rsidRDefault="00B436C4" w:rsidP="00B436C4">
            <w:pPr>
              <w:pStyle w:val="DefinitionTerm"/>
            </w:pPr>
            <w:r w:rsidRPr="001A0223">
              <w:t>Occupation</w:t>
            </w:r>
          </w:p>
        </w:tc>
        <w:tc>
          <w:tcPr>
            <w:tcW w:w="6066" w:type="dxa"/>
            <w:shd w:val="clear" w:color="auto" w:fill="auto"/>
          </w:tcPr>
          <w:p w14:paraId="4DCE2EB5" w14:textId="77777777" w:rsidR="001518E4" w:rsidRPr="001A0223" w:rsidRDefault="001518E4" w:rsidP="00B436C4">
            <w:pPr>
              <w:pStyle w:val="Definition"/>
            </w:pPr>
            <w:r w:rsidRPr="001A0223">
              <w:t>occupation for the purposes permitted by the Planning Permission but not including occupation for the purposes of fit out, decoration, marketing, display or se</w:t>
            </w:r>
            <w:r w:rsidR="000F6CA8" w:rsidRPr="001A0223">
              <w:t xml:space="preserve">curity operations and the term </w:t>
            </w:r>
            <w:r w:rsidRPr="001A0223">
              <w:rPr>
                <w:b/>
              </w:rPr>
              <w:t>Occupy</w:t>
            </w:r>
            <w:r w:rsidR="000F6CA8" w:rsidRPr="001A0223">
              <w:t xml:space="preserve"> and </w:t>
            </w:r>
            <w:r w:rsidRPr="001A0223">
              <w:rPr>
                <w:b/>
              </w:rPr>
              <w:t>Occupied</w:t>
            </w:r>
            <w:r w:rsidR="00B436C4" w:rsidRPr="001A0223">
              <w:t xml:space="preserve"> shall be construed accordingly.</w:t>
            </w:r>
          </w:p>
        </w:tc>
      </w:tr>
      <w:tr w:rsidR="001518E4" w:rsidRPr="007A1CFA" w14:paraId="2F5A2BCE" w14:textId="77777777" w:rsidTr="00B436C4">
        <w:tc>
          <w:tcPr>
            <w:tcW w:w="2551" w:type="dxa"/>
            <w:shd w:val="clear" w:color="auto" w:fill="auto"/>
            <w:tcMar>
              <w:right w:w="113" w:type="dxa"/>
            </w:tcMar>
          </w:tcPr>
          <w:p w14:paraId="0B9EF38A" w14:textId="48151506" w:rsidR="001518E4" w:rsidRPr="001A0223" w:rsidRDefault="00B436C4" w:rsidP="00B436C4">
            <w:pPr>
              <w:pStyle w:val="DefinitionTerm"/>
            </w:pPr>
            <w:r w:rsidRPr="001A0223">
              <w:t>Plan 1</w:t>
            </w:r>
          </w:p>
        </w:tc>
        <w:tc>
          <w:tcPr>
            <w:tcW w:w="6066" w:type="dxa"/>
            <w:shd w:val="clear" w:color="auto" w:fill="auto"/>
          </w:tcPr>
          <w:p w14:paraId="6BF19E7E" w14:textId="78B3A6FC" w:rsidR="001518E4" w:rsidRPr="001A0223" w:rsidRDefault="001518E4" w:rsidP="00B436C4">
            <w:pPr>
              <w:pStyle w:val="Definition"/>
            </w:pPr>
            <w:r w:rsidRPr="001A0223">
              <w:t>drawing reference</w:t>
            </w:r>
            <w:r w:rsidR="001A0223" w:rsidRPr="001A0223">
              <w:t xml:space="preserve"> 661277-00-PEV-GTX0011-ZZ-DR-A-9000 Rev PO4</w:t>
            </w:r>
            <w:r w:rsidRPr="001A0223">
              <w:t xml:space="preserve"> a</w:t>
            </w:r>
            <w:r w:rsidR="00AB2524">
              <w:t>ttached</w:t>
            </w:r>
            <w:r w:rsidRPr="001A0223">
              <w:t xml:space="preserve"> hereto at </w:t>
            </w:r>
            <w:r w:rsidR="001A0223" w:rsidRPr="001A0223">
              <w:t>Schedule 1.</w:t>
            </w:r>
          </w:p>
        </w:tc>
      </w:tr>
      <w:tr w:rsidR="001518E4" w:rsidRPr="007A1CFA" w14:paraId="6C6A9122" w14:textId="77777777" w:rsidTr="00B436C4">
        <w:tc>
          <w:tcPr>
            <w:tcW w:w="2551" w:type="dxa"/>
            <w:shd w:val="clear" w:color="auto" w:fill="auto"/>
            <w:tcMar>
              <w:right w:w="113" w:type="dxa"/>
            </w:tcMar>
          </w:tcPr>
          <w:p w14:paraId="314F4432" w14:textId="77777777" w:rsidR="001518E4" w:rsidRPr="00767B65" w:rsidRDefault="00B436C4" w:rsidP="00B436C4">
            <w:pPr>
              <w:pStyle w:val="DefinitionTerm"/>
            </w:pPr>
            <w:r w:rsidRPr="00767B65">
              <w:t>Planning Obligations</w:t>
            </w:r>
          </w:p>
        </w:tc>
        <w:tc>
          <w:tcPr>
            <w:tcW w:w="6066" w:type="dxa"/>
            <w:shd w:val="clear" w:color="auto" w:fill="auto"/>
          </w:tcPr>
          <w:p w14:paraId="48F7FB25" w14:textId="49F04F29" w:rsidR="001518E4" w:rsidRPr="00767B65" w:rsidRDefault="001518E4" w:rsidP="000F6CA8">
            <w:pPr>
              <w:pStyle w:val="Definition"/>
            </w:pPr>
            <w:r w:rsidRPr="00767B65">
              <w:t xml:space="preserve">the obligations, conditions and stipulations set out in </w:t>
            </w:r>
            <w:r w:rsidR="00767B65" w:rsidRPr="00767B65">
              <w:t xml:space="preserve">Schedules </w:t>
            </w:r>
            <w:r w:rsidR="00317D5F">
              <w:t>2</w:t>
            </w:r>
            <w:r w:rsidR="00767B65" w:rsidRPr="00767B65">
              <w:t xml:space="preserve">, </w:t>
            </w:r>
            <w:r w:rsidR="00317D5F">
              <w:t>3</w:t>
            </w:r>
            <w:r w:rsidR="00767B65" w:rsidRPr="00767B65">
              <w:t xml:space="preserve">, </w:t>
            </w:r>
            <w:r w:rsidR="00317D5F">
              <w:t>4</w:t>
            </w:r>
            <w:r w:rsidR="00767B65" w:rsidRPr="00767B65">
              <w:t xml:space="preserve">, </w:t>
            </w:r>
            <w:r w:rsidR="00317D5F">
              <w:t>5</w:t>
            </w:r>
            <w:r w:rsidR="00767B65" w:rsidRPr="00767B65">
              <w:t xml:space="preserve">, </w:t>
            </w:r>
            <w:r w:rsidR="00317D5F">
              <w:t>6</w:t>
            </w:r>
            <w:r w:rsidR="00772850">
              <w:t xml:space="preserve">, and </w:t>
            </w:r>
            <w:r w:rsidR="00317D5F">
              <w:t>7</w:t>
            </w:r>
            <w:r w:rsidR="00767B65" w:rsidRPr="00767B65">
              <w:t xml:space="preserve"> of this Deed </w:t>
            </w:r>
            <w:r w:rsidR="000F6CA8" w:rsidRPr="00767B65">
              <w:t xml:space="preserve">and the term </w:t>
            </w:r>
            <w:r w:rsidR="000F6CA8" w:rsidRPr="00767B65">
              <w:rPr>
                <w:b/>
              </w:rPr>
              <w:t>Planning Obligation</w:t>
            </w:r>
            <w:r w:rsidR="00B436C4" w:rsidRPr="00767B65">
              <w:t xml:space="preserve"> shall be construed accordingly.</w:t>
            </w:r>
          </w:p>
        </w:tc>
      </w:tr>
      <w:tr w:rsidR="001518E4" w:rsidRPr="007A1CFA" w14:paraId="44ED387D" w14:textId="77777777" w:rsidTr="00B436C4">
        <w:tc>
          <w:tcPr>
            <w:tcW w:w="2551" w:type="dxa"/>
            <w:shd w:val="clear" w:color="auto" w:fill="auto"/>
            <w:tcMar>
              <w:right w:w="113" w:type="dxa"/>
            </w:tcMar>
          </w:tcPr>
          <w:p w14:paraId="4F4EA542" w14:textId="77777777" w:rsidR="001518E4" w:rsidRPr="001A0223" w:rsidRDefault="00B436C4" w:rsidP="00B436C4">
            <w:pPr>
              <w:pStyle w:val="DefinitionTerm"/>
            </w:pPr>
            <w:r w:rsidRPr="001A0223">
              <w:t>Planning Permission</w:t>
            </w:r>
          </w:p>
        </w:tc>
        <w:tc>
          <w:tcPr>
            <w:tcW w:w="6066" w:type="dxa"/>
            <w:shd w:val="clear" w:color="auto" w:fill="auto"/>
          </w:tcPr>
          <w:p w14:paraId="1726C200" w14:textId="2F7D16CE" w:rsidR="001518E4" w:rsidRPr="001A0223" w:rsidRDefault="001518E4" w:rsidP="00B436C4">
            <w:pPr>
              <w:pStyle w:val="Definition"/>
            </w:pPr>
            <w:r w:rsidRPr="001A0223">
              <w:t xml:space="preserve">a planning permission permitting the Development granted by </w:t>
            </w:r>
            <w:r w:rsidR="00AB2524">
              <w:t xml:space="preserve">the </w:t>
            </w:r>
            <w:r w:rsidR="00477378">
              <w:t>Secretary of State</w:t>
            </w:r>
            <w:r w:rsidRPr="001A0223">
              <w:t xml:space="preserve"> pursuant to the App</w:t>
            </w:r>
            <w:r w:rsidR="00477378">
              <w:t>eal</w:t>
            </w:r>
            <w:r w:rsidR="00317D5F">
              <w:t>.</w:t>
            </w:r>
            <w:r w:rsidRPr="001A0223">
              <w:t xml:space="preserve"> </w:t>
            </w:r>
          </w:p>
        </w:tc>
      </w:tr>
      <w:tr w:rsidR="00346E73" w:rsidRPr="007A1CFA" w14:paraId="64E25C64" w14:textId="77777777" w:rsidTr="00B436C4">
        <w:tc>
          <w:tcPr>
            <w:tcW w:w="2551" w:type="dxa"/>
            <w:shd w:val="clear" w:color="auto" w:fill="auto"/>
            <w:tcMar>
              <w:right w:w="113" w:type="dxa"/>
            </w:tcMar>
          </w:tcPr>
          <w:p w14:paraId="41115D65" w14:textId="72D2D66C" w:rsidR="00346E73" w:rsidRPr="001A0223" w:rsidRDefault="00346E73" w:rsidP="00B436C4">
            <w:pPr>
              <w:pStyle w:val="DefinitionTerm"/>
            </w:pPr>
            <w:r>
              <w:t>Public Transport Contribution</w:t>
            </w:r>
          </w:p>
        </w:tc>
        <w:tc>
          <w:tcPr>
            <w:tcW w:w="6066" w:type="dxa"/>
            <w:shd w:val="clear" w:color="auto" w:fill="auto"/>
          </w:tcPr>
          <w:p w14:paraId="5238B771" w14:textId="34F0D19E" w:rsidR="00346E73" w:rsidRPr="001A0223" w:rsidRDefault="00346E73" w:rsidP="00B436C4">
            <w:pPr>
              <w:pStyle w:val="Definition"/>
            </w:pPr>
            <w:r>
              <w:t xml:space="preserve">the sum of £500,000.00 (Five Hundred Thousand pounds) to be paid to the County Council for [the provision of additional public transport within the County Council's administrative area] in accordance with Schedule </w:t>
            </w:r>
            <w:r w:rsidR="00317D5F">
              <w:t>3</w:t>
            </w:r>
            <w:r>
              <w:t>.</w:t>
            </w:r>
          </w:p>
        </w:tc>
      </w:tr>
      <w:tr w:rsidR="00477378" w:rsidRPr="007A1CFA" w14:paraId="6F8C5ACF" w14:textId="77777777" w:rsidTr="00B436C4">
        <w:tc>
          <w:tcPr>
            <w:tcW w:w="2551" w:type="dxa"/>
            <w:shd w:val="clear" w:color="auto" w:fill="auto"/>
            <w:tcMar>
              <w:right w:w="113" w:type="dxa"/>
            </w:tcMar>
          </w:tcPr>
          <w:p w14:paraId="21E01AD0" w14:textId="41FE30DB" w:rsidR="00477378" w:rsidRPr="001A0223" w:rsidRDefault="00477378" w:rsidP="00B436C4">
            <w:pPr>
              <w:pStyle w:val="DefinitionTerm"/>
            </w:pPr>
            <w:r>
              <w:t>Secretary of State</w:t>
            </w:r>
          </w:p>
        </w:tc>
        <w:tc>
          <w:tcPr>
            <w:tcW w:w="6066" w:type="dxa"/>
            <w:shd w:val="clear" w:color="auto" w:fill="auto"/>
          </w:tcPr>
          <w:p w14:paraId="2D715310" w14:textId="01B865AC" w:rsidR="00477378" w:rsidRPr="001A0223" w:rsidRDefault="00477378" w:rsidP="00B436C4">
            <w:pPr>
              <w:pStyle w:val="Definition"/>
            </w:pPr>
            <w:r w:rsidRPr="00477378">
              <w:t>means the Secretary of State for the Ministry of Levelling Up Housing and Communities from time to time charged with determining the Appeal or (as applicable) any inspector appointed by the Secretary of State in accordance with Schedule 6 of the 1990 Act to determine the Appeal.</w:t>
            </w:r>
          </w:p>
        </w:tc>
      </w:tr>
      <w:tr w:rsidR="001518E4" w:rsidRPr="007A1CFA" w14:paraId="7D2EB355" w14:textId="77777777" w:rsidTr="00B436C4">
        <w:tc>
          <w:tcPr>
            <w:tcW w:w="2551" w:type="dxa"/>
            <w:shd w:val="clear" w:color="auto" w:fill="auto"/>
            <w:tcMar>
              <w:right w:w="113" w:type="dxa"/>
            </w:tcMar>
          </w:tcPr>
          <w:p w14:paraId="1370B9FC" w14:textId="77777777" w:rsidR="001518E4" w:rsidRPr="001A0223" w:rsidRDefault="00B436C4" w:rsidP="00B436C4">
            <w:pPr>
              <w:pStyle w:val="DefinitionTerm"/>
            </w:pPr>
            <w:r w:rsidRPr="001A0223">
              <w:t>Site</w:t>
            </w:r>
          </w:p>
        </w:tc>
        <w:tc>
          <w:tcPr>
            <w:tcW w:w="6066" w:type="dxa"/>
            <w:shd w:val="clear" w:color="auto" w:fill="auto"/>
          </w:tcPr>
          <w:p w14:paraId="669BAC52" w14:textId="3A5AD107" w:rsidR="001518E4" w:rsidRPr="001A0223" w:rsidRDefault="001518E4" w:rsidP="00B436C4">
            <w:pPr>
              <w:pStyle w:val="Definition"/>
            </w:pPr>
            <w:r w:rsidRPr="001A0223">
              <w:t>all that Site</w:t>
            </w:r>
            <w:r w:rsidR="00B436C4" w:rsidRPr="001A0223">
              <w:t xml:space="preserve"> shown edged re</w:t>
            </w:r>
            <w:r w:rsidR="001A0223" w:rsidRPr="001A0223">
              <w:t>d</w:t>
            </w:r>
            <w:r w:rsidR="00B436C4" w:rsidRPr="001A0223">
              <w:t xml:space="preserve"> on Plan 1.</w:t>
            </w:r>
          </w:p>
        </w:tc>
      </w:tr>
      <w:tr w:rsidR="001518E4" w:rsidRPr="007A1CFA" w14:paraId="35E866F2" w14:textId="77777777" w:rsidTr="00B436C4">
        <w:tc>
          <w:tcPr>
            <w:tcW w:w="2551" w:type="dxa"/>
            <w:shd w:val="clear" w:color="auto" w:fill="auto"/>
            <w:tcMar>
              <w:right w:w="113" w:type="dxa"/>
            </w:tcMar>
          </w:tcPr>
          <w:p w14:paraId="03A2B327" w14:textId="77777777" w:rsidR="001518E4" w:rsidRPr="001A0223" w:rsidRDefault="00B436C4" w:rsidP="00B436C4">
            <w:pPr>
              <w:pStyle w:val="DefinitionTerm"/>
            </w:pPr>
            <w:r w:rsidRPr="001A0223">
              <w:t>Statutory Undertaker</w:t>
            </w:r>
          </w:p>
        </w:tc>
        <w:tc>
          <w:tcPr>
            <w:tcW w:w="6066" w:type="dxa"/>
            <w:shd w:val="clear" w:color="auto" w:fill="auto"/>
          </w:tcPr>
          <w:p w14:paraId="13BF889B" w14:textId="77777777" w:rsidR="001518E4" w:rsidRPr="001A0223" w:rsidRDefault="001518E4" w:rsidP="00B436C4">
            <w:pPr>
              <w:pStyle w:val="Definition"/>
            </w:pPr>
            <w:r w:rsidRPr="001A0223">
              <w:t>any company corporation board or authority at the date of this Deed authorised by statute to carry on an undertaking for the supply of telephone or television communications, electricity, gas, water, or drainage and any authorised successor to any such undertaking</w:t>
            </w:r>
            <w:r w:rsidR="00B436C4" w:rsidRPr="001A0223">
              <w:t>.</w:t>
            </w:r>
          </w:p>
        </w:tc>
      </w:tr>
      <w:tr w:rsidR="001518E4" w:rsidRPr="007A1CFA" w14:paraId="7AAAAEF5" w14:textId="77777777" w:rsidTr="00B436C4">
        <w:tc>
          <w:tcPr>
            <w:tcW w:w="2551" w:type="dxa"/>
            <w:shd w:val="clear" w:color="auto" w:fill="auto"/>
            <w:tcMar>
              <w:right w:w="113" w:type="dxa"/>
            </w:tcMar>
          </w:tcPr>
          <w:p w14:paraId="2FC21414" w14:textId="77777777" w:rsidR="001518E4" w:rsidRPr="001A0223" w:rsidRDefault="00B436C4" w:rsidP="00B436C4">
            <w:pPr>
              <w:pStyle w:val="DefinitionTerm"/>
            </w:pPr>
            <w:r w:rsidRPr="001A0223">
              <w:lastRenderedPageBreak/>
              <w:t>Working Day</w:t>
            </w:r>
          </w:p>
        </w:tc>
        <w:tc>
          <w:tcPr>
            <w:tcW w:w="6066" w:type="dxa"/>
            <w:shd w:val="clear" w:color="auto" w:fill="auto"/>
          </w:tcPr>
          <w:p w14:paraId="438905A7" w14:textId="77777777" w:rsidR="001518E4" w:rsidRPr="001A0223" w:rsidRDefault="001518E4" w:rsidP="00B436C4">
            <w:pPr>
              <w:pStyle w:val="Definition"/>
            </w:pPr>
            <w:r w:rsidRPr="001A0223">
              <w:t>any day from Monday to Friday inclusive which is not Christmas Day, Boxing Day, Good Friday, Easter Monday or a Statutory Bank Holiday.</w:t>
            </w:r>
          </w:p>
        </w:tc>
      </w:tr>
    </w:tbl>
    <w:p w14:paraId="0106DE4D" w14:textId="77777777" w:rsidR="00FB7050" w:rsidRPr="001A0223" w:rsidRDefault="00FB7050" w:rsidP="009C735B">
      <w:pPr>
        <w:pStyle w:val="Level2Number"/>
        <w:jc w:val="both"/>
      </w:pPr>
      <w:r w:rsidRPr="001A0223">
        <w:t xml:space="preserve">Reference </w:t>
      </w:r>
      <w:r w:rsidR="00634D7F" w:rsidRPr="001A0223">
        <w:t xml:space="preserve">in this Deed </w:t>
      </w:r>
      <w:r w:rsidRPr="001A0223">
        <w:t>to any enactment shall be construed as a reference to that enactment as amended extended or re-enacted or repealed by or under any other enactment and shall include all instruments orders and regulations for the time being made, issued or given under that enactment.</w:t>
      </w:r>
    </w:p>
    <w:p w14:paraId="7F8AD5A8" w14:textId="77777777" w:rsidR="00FB7050" w:rsidRPr="001A0223" w:rsidRDefault="00FB7050" w:rsidP="009C735B">
      <w:pPr>
        <w:pStyle w:val="Level2Number"/>
        <w:jc w:val="both"/>
      </w:pPr>
      <w:r w:rsidRPr="001A0223">
        <w:t>Words importing one gender shall be construed as importing any gender and words importing the singular shall be construed as importing the plural and vice versa.</w:t>
      </w:r>
    </w:p>
    <w:p w14:paraId="0C339C40" w14:textId="77777777" w:rsidR="000A34F4" w:rsidRPr="001A0223" w:rsidRDefault="000A34F4" w:rsidP="009C735B">
      <w:pPr>
        <w:pStyle w:val="Level2Number"/>
        <w:jc w:val="both"/>
      </w:pPr>
      <w:r w:rsidRPr="001A0223">
        <w:t>Any words denoting natural person</w:t>
      </w:r>
      <w:r w:rsidR="00B713BB" w:rsidRPr="001A0223">
        <w:t>s</w:t>
      </w:r>
      <w:r w:rsidRPr="001A0223">
        <w:t xml:space="preserve"> shall include legal persons and vice versa.</w:t>
      </w:r>
    </w:p>
    <w:p w14:paraId="32FDF8D3" w14:textId="77777777" w:rsidR="003B5F4B" w:rsidRPr="001A0223" w:rsidRDefault="003B5F4B" w:rsidP="009C735B">
      <w:pPr>
        <w:pStyle w:val="Level2Number"/>
        <w:jc w:val="both"/>
      </w:pPr>
      <w:r w:rsidRPr="001A0223">
        <w:t xml:space="preserve">References to clauses paragraphs and schedules are references to clauses paragraphs and schedules to this Deed. </w:t>
      </w:r>
    </w:p>
    <w:p w14:paraId="543F8B9F" w14:textId="3143BA60" w:rsidR="00D95E8F" w:rsidRPr="001A0223" w:rsidRDefault="00D95E8F" w:rsidP="009C735B">
      <w:pPr>
        <w:pStyle w:val="Level2Number"/>
        <w:jc w:val="both"/>
      </w:pPr>
      <w:r w:rsidRPr="001A0223">
        <w:t xml:space="preserve">The expression </w:t>
      </w:r>
      <w:r w:rsidRPr="001A0223">
        <w:rPr>
          <w:b/>
        </w:rPr>
        <w:t>Owner</w:t>
      </w:r>
      <w:r w:rsidR="001A0223" w:rsidRPr="001A0223">
        <w:rPr>
          <w:b/>
        </w:rPr>
        <w:t xml:space="preserve"> </w:t>
      </w:r>
      <w:r w:rsidRPr="001A0223">
        <w:t>shall include their successors in title and assigns.</w:t>
      </w:r>
    </w:p>
    <w:p w14:paraId="24DC2BDA" w14:textId="7F49C671" w:rsidR="00D95E8F" w:rsidRPr="001A0223" w:rsidRDefault="00D95E8F" w:rsidP="009C735B">
      <w:pPr>
        <w:pStyle w:val="Level2Number"/>
        <w:jc w:val="both"/>
      </w:pPr>
      <w:r w:rsidRPr="001A0223">
        <w:t xml:space="preserve">The expression </w:t>
      </w:r>
      <w:r w:rsidR="001A0223" w:rsidRPr="001A0223">
        <w:rPr>
          <w:b/>
          <w:bCs/>
        </w:rPr>
        <w:t>District</w:t>
      </w:r>
      <w:r w:rsidR="001A0223" w:rsidRPr="001A0223">
        <w:t xml:space="preserve"> </w:t>
      </w:r>
      <w:r w:rsidRPr="001A0223">
        <w:rPr>
          <w:b/>
        </w:rPr>
        <w:t>Council</w:t>
      </w:r>
      <w:r w:rsidRPr="001A0223">
        <w:t xml:space="preserve"> </w:t>
      </w:r>
      <w:r w:rsidR="001A0223" w:rsidRPr="001A0223">
        <w:t xml:space="preserve">and/or </w:t>
      </w:r>
      <w:r w:rsidR="001A0223" w:rsidRPr="001A0223">
        <w:rPr>
          <w:b/>
          <w:bCs/>
        </w:rPr>
        <w:t>County Council</w:t>
      </w:r>
      <w:r w:rsidR="001A0223" w:rsidRPr="001A0223">
        <w:t xml:space="preserve"> </w:t>
      </w:r>
      <w:r w:rsidRPr="001A0223">
        <w:t>shall include any successor authority to its statutory functions under the 1990 Act.</w:t>
      </w:r>
    </w:p>
    <w:p w14:paraId="2D8B22E9" w14:textId="77777777" w:rsidR="000A34F4" w:rsidRPr="001A0223" w:rsidRDefault="00634D7F" w:rsidP="009C735B">
      <w:pPr>
        <w:pStyle w:val="Level2Number"/>
        <w:jc w:val="both"/>
      </w:pPr>
      <w:r w:rsidRPr="001A0223">
        <w:t>Where a party includes more than one person any obligations of that party shall be joint and several</w:t>
      </w:r>
      <w:r w:rsidR="003B5F4B" w:rsidRPr="001A0223">
        <w:t>.</w:t>
      </w:r>
    </w:p>
    <w:p w14:paraId="4DC720E1" w14:textId="77777777" w:rsidR="00FB7050" w:rsidRPr="001A0223" w:rsidRDefault="00FB7050" w:rsidP="009C735B">
      <w:pPr>
        <w:pStyle w:val="Level2Number"/>
        <w:jc w:val="both"/>
      </w:pPr>
      <w:r w:rsidRPr="001A0223">
        <w:t>Clause headings shall not affect the construction of this Deed</w:t>
      </w:r>
      <w:r w:rsidR="000F6CA8" w:rsidRPr="001A0223">
        <w:t>.</w:t>
      </w:r>
    </w:p>
    <w:p w14:paraId="6B454894" w14:textId="77777777" w:rsidR="00FB7050" w:rsidRPr="001A0223" w:rsidRDefault="00FB7050" w:rsidP="009C735B">
      <w:pPr>
        <w:pStyle w:val="Level2Number"/>
        <w:jc w:val="both"/>
      </w:pPr>
      <w:r w:rsidRPr="001A0223">
        <w:t>Any phrase introduced by the terms ‘including’ ‘include’ ‘in particular’ or any similar expression shall be construed as illustrative and shall not limit the sense of the words preceding those terms</w:t>
      </w:r>
      <w:r w:rsidR="006026E1" w:rsidRPr="001A0223">
        <w:t>.</w:t>
      </w:r>
    </w:p>
    <w:p w14:paraId="5BFE44BC" w14:textId="77777777" w:rsidR="006026E1" w:rsidRPr="001A0223" w:rsidRDefault="006026E1" w:rsidP="009C735B">
      <w:pPr>
        <w:pStyle w:val="Level1Heading"/>
        <w:jc w:val="both"/>
      </w:pPr>
      <w:bookmarkStart w:id="21" w:name="_Toc2249138"/>
      <w:bookmarkStart w:id="22" w:name="_Toc104452483"/>
      <w:r w:rsidRPr="001A0223">
        <w:t>statutory basis</w:t>
      </w:r>
      <w:bookmarkEnd w:id="21"/>
      <w:bookmarkEnd w:id="22"/>
    </w:p>
    <w:p w14:paraId="449FBA96" w14:textId="0693CEEC" w:rsidR="006026E1" w:rsidRPr="001A0223" w:rsidRDefault="006026E1" w:rsidP="009C735B">
      <w:pPr>
        <w:pStyle w:val="Level2Number"/>
        <w:jc w:val="both"/>
      </w:pPr>
      <w:r w:rsidRPr="001A0223">
        <w:t xml:space="preserve">This Deed </w:t>
      </w:r>
      <w:r w:rsidR="008C08E1" w:rsidRPr="001A0223">
        <w:t>secures planning obligations</w:t>
      </w:r>
      <w:r w:rsidRPr="001A0223">
        <w:t xml:space="preserve"> made pursuant to section 106 of the 1990 Act and is enforceable </w:t>
      </w:r>
      <w:r w:rsidR="003753D2" w:rsidRPr="001A0223">
        <w:t xml:space="preserve">pursuant to section 106(3) of the 1990 Act </w:t>
      </w:r>
      <w:r w:rsidRPr="001A0223">
        <w:t xml:space="preserve">against </w:t>
      </w:r>
      <w:r w:rsidR="003753D2" w:rsidRPr="001A0223">
        <w:t>the Owner</w:t>
      </w:r>
      <w:r w:rsidR="00CA346D" w:rsidRPr="001A0223">
        <w:t xml:space="preserve"> </w:t>
      </w:r>
      <w:r w:rsidR="003753D2" w:rsidRPr="001A0223">
        <w:t xml:space="preserve">and </w:t>
      </w:r>
      <w:r w:rsidRPr="001A0223">
        <w:t xml:space="preserve">any person claiming or deriving title </w:t>
      </w:r>
      <w:r w:rsidR="00274A41" w:rsidRPr="001A0223">
        <w:t>to</w:t>
      </w:r>
      <w:r w:rsidRPr="001A0223">
        <w:t xml:space="preserve"> the </w:t>
      </w:r>
      <w:r w:rsidR="00BE1E08" w:rsidRPr="001A0223">
        <w:t>Site</w:t>
      </w:r>
      <w:r w:rsidRPr="001A0223">
        <w:t xml:space="preserve"> </w:t>
      </w:r>
      <w:r w:rsidR="00274A41" w:rsidRPr="001A0223">
        <w:t>(</w:t>
      </w:r>
      <w:r w:rsidRPr="001A0223">
        <w:t>or any part or parts thereof</w:t>
      </w:r>
      <w:r w:rsidR="00274A41" w:rsidRPr="001A0223">
        <w:t>)</w:t>
      </w:r>
      <w:r w:rsidRPr="001A0223">
        <w:t xml:space="preserve"> </w:t>
      </w:r>
      <w:r w:rsidR="00274A41" w:rsidRPr="001A0223">
        <w:t xml:space="preserve">through or under the Owner </w:t>
      </w:r>
      <w:r w:rsidRPr="001A0223">
        <w:t>as if that person had been an original covenanting party to this Deed</w:t>
      </w:r>
      <w:r w:rsidR="003753D2" w:rsidRPr="001A0223">
        <w:t>.</w:t>
      </w:r>
    </w:p>
    <w:p w14:paraId="3EC5E19C" w14:textId="55DB23EC" w:rsidR="00D451FC" w:rsidRPr="001A0223" w:rsidRDefault="00D451FC" w:rsidP="009C735B">
      <w:pPr>
        <w:pStyle w:val="Level2Number"/>
        <w:jc w:val="both"/>
      </w:pPr>
      <w:r w:rsidRPr="001A0223">
        <w:t xml:space="preserve">This Deed is enforceable by the </w:t>
      </w:r>
      <w:r w:rsidR="001A0223" w:rsidRPr="001A0223">
        <w:t>District Council</w:t>
      </w:r>
      <w:r w:rsidRPr="001A0223">
        <w:t xml:space="preserve"> as local planning authority for the purposes of the 1990 Act.</w:t>
      </w:r>
    </w:p>
    <w:p w14:paraId="486D04B3" w14:textId="15292EC7" w:rsidR="003753D2" w:rsidRPr="001A0223" w:rsidRDefault="00D451FC" w:rsidP="009C735B">
      <w:pPr>
        <w:pStyle w:val="Level2Number"/>
        <w:jc w:val="both"/>
      </w:pPr>
      <w:r w:rsidRPr="001A0223">
        <w:t>To the extent that the covenants, restrictions and requirements in this Agreement are not made under section 106 of the 1990 Act they are made under section 1 of the Localism Act 2011</w:t>
      </w:r>
      <w:r w:rsidR="001A0223" w:rsidRPr="001A0223">
        <w:t>,</w:t>
      </w:r>
      <w:r w:rsidR="008C08E1" w:rsidRPr="001A0223">
        <w:t xml:space="preserve"> </w:t>
      </w:r>
      <w:r w:rsidRPr="001A0223">
        <w:t>section 111 of the Local Government Act 1972 and all other powers so enabling.</w:t>
      </w:r>
    </w:p>
    <w:p w14:paraId="195A1781" w14:textId="77777777" w:rsidR="00D451FC" w:rsidRPr="001A0223" w:rsidRDefault="00D451FC" w:rsidP="009C735B">
      <w:pPr>
        <w:pStyle w:val="Level1Heading"/>
        <w:jc w:val="both"/>
      </w:pPr>
      <w:bookmarkStart w:id="23" w:name="_Toc2249139"/>
      <w:bookmarkStart w:id="24" w:name="_Toc104452484"/>
      <w:r w:rsidRPr="001A0223">
        <w:t>CONDITIONS PRECEDENT</w:t>
      </w:r>
      <w:bookmarkEnd w:id="23"/>
      <w:bookmarkEnd w:id="24"/>
    </w:p>
    <w:p w14:paraId="3044667D" w14:textId="4AFFBA16" w:rsidR="00D95E8F" w:rsidRPr="001A0223" w:rsidRDefault="00D95E8F" w:rsidP="009C735B">
      <w:pPr>
        <w:pStyle w:val="Level2Number"/>
        <w:jc w:val="both"/>
      </w:pPr>
      <w:r w:rsidRPr="001A0223">
        <w:t>This Deed is conditional upon and does not become effective unless and until the Planning Permission is granted.</w:t>
      </w:r>
    </w:p>
    <w:p w14:paraId="4B1C8CD8" w14:textId="3185AACD" w:rsidR="00D95E8F" w:rsidRDefault="000F6CA8" w:rsidP="009C735B">
      <w:pPr>
        <w:pStyle w:val="Level2Number"/>
        <w:jc w:val="both"/>
      </w:pPr>
      <w:r w:rsidRPr="00767B65">
        <w:t xml:space="preserve">Clause </w:t>
      </w:r>
      <w:r w:rsidRPr="00767B65">
        <w:fldChar w:fldCharType="begin"/>
      </w:r>
      <w:r w:rsidRPr="00767B65">
        <w:instrText xml:space="preserve"> REF _Ref3383633  \h \n</w:instrText>
      </w:r>
      <w:r w:rsidR="007A1CFA" w:rsidRPr="00767B65">
        <w:instrText xml:space="preserve"> \* MERGEFORMAT </w:instrText>
      </w:r>
      <w:r w:rsidRPr="00767B65">
        <w:fldChar w:fldCharType="separate"/>
      </w:r>
      <w:r w:rsidR="000B6A8A">
        <w:t>4</w:t>
      </w:r>
      <w:r w:rsidRPr="00767B65">
        <w:fldChar w:fldCharType="end"/>
      </w:r>
      <w:r w:rsidR="00D95E8F" w:rsidRPr="00767B65">
        <w:t xml:space="preserve"> of this Deed is further conditional upon and does not become effective unless and until the Commencement of Development.</w:t>
      </w:r>
    </w:p>
    <w:p w14:paraId="502D4FE4" w14:textId="40AC25AB" w:rsidR="00477378" w:rsidRDefault="00477378" w:rsidP="009C735B">
      <w:pPr>
        <w:pStyle w:val="Level2Number"/>
        <w:jc w:val="both"/>
      </w:pPr>
      <w:r>
        <w:t>In the event that the Secretary of State grants the Planning Permission pursuant to the Appeal but expressly states in his Decision Letter that any Planning Obligation (or part thereof) contained in this Deed:</w:t>
      </w:r>
    </w:p>
    <w:p w14:paraId="272DEC03" w14:textId="5BC7BB8B" w:rsidR="00477378" w:rsidRDefault="00477378" w:rsidP="00477378">
      <w:pPr>
        <w:pStyle w:val="Level3Number"/>
      </w:pPr>
      <w:r>
        <w:t>Is not a material planning consideration; or</w:t>
      </w:r>
    </w:p>
    <w:p w14:paraId="1872BDDB" w14:textId="71666801" w:rsidR="00477378" w:rsidRDefault="00477378" w:rsidP="00477378">
      <w:pPr>
        <w:pStyle w:val="Level3Number"/>
      </w:pPr>
      <w:r>
        <w:t>Otherwise fails to comply with Regulation 122 of the Community Infrastructure Levy Regulations 2010 (as amended)</w:t>
      </w:r>
    </w:p>
    <w:p w14:paraId="00B0DD69" w14:textId="002DF359" w:rsidR="00477378" w:rsidRPr="00767B65" w:rsidRDefault="00477378" w:rsidP="00091FEB">
      <w:pPr>
        <w:pStyle w:val="Level3Number"/>
        <w:numPr>
          <w:ilvl w:val="0"/>
          <w:numId w:val="0"/>
        </w:numPr>
      </w:pPr>
      <w:r>
        <w:lastRenderedPageBreak/>
        <w:t>then such Planning Obligation (or part thereof) will be deemed to be null and void and to be severed from the remainder of this Deed which shall remain in full force and effect.</w:t>
      </w:r>
    </w:p>
    <w:p w14:paraId="55468B50" w14:textId="77777777" w:rsidR="00D451FC" w:rsidRPr="001A0223" w:rsidRDefault="000F35C5" w:rsidP="009C735B">
      <w:pPr>
        <w:pStyle w:val="Level1Heading"/>
        <w:jc w:val="both"/>
      </w:pPr>
      <w:bookmarkStart w:id="25" w:name="_Toc2249140"/>
      <w:bookmarkStart w:id="26" w:name="_Ref3383631"/>
      <w:bookmarkStart w:id="27" w:name="_Ref3383633"/>
      <w:bookmarkStart w:id="28" w:name="_Toc104452485"/>
      <w:r w:rsidRPr="001A0223">
        <w:t>COVENANTS &amp; declarations</w:t>
      </w:r>
      <w:bookmarkEnd w:id="25"/>
      <w:bookmarkEnd w:id="26"/>
      <w:bookmarkEnd w:id="27"/>
      <w:bookmarkEnd w:id="28"/>
    </w:p>
    <w:p w14:paraId="7110E1C0" w14:textId="6B65D479" w:rsidR="00AB2524" w:rsidRDefault="00FD4D99" w:rsidP="003B2C22">
      <w:pPr>
        <w:pStyle w:val="Level2Number"/>
        <w:jc w:val="both"/>
      </w:pPr>
      <w:r w:rsidRPr="001A0223">
        <w:t>T</w:t>
      </w:r>
      <w:r w:rsidR="00D451FC" w:rsidRPr="001A0223">
        <w:t>he Owner covenant</w:t>
      </w:r>
      <w:r w:rsidR="00CA346D" w:rsidRPr="001A0223">
        <w:t>s</w:t>
      </w:r>
      <w:r w:rsidR="00D451FC" w:rsidRPr="001A0223">
        <w:t xml:space="preserve"> with the </w:t>
      </w:r>
      <w:r w:rsidR="001A0223" w:rsidRPr="001A0223">
        <w:t xml:space="preserve">District </w:t>
      </w:r>
      <w:r w:rsidR="00D451FC" w:rsidRPr="001A0223">
        <w:t>Council</w:t>
      </w:r>
      <w:r w:rsidR="00AB2524">
        <w:t xml:space="preserve"> to comply with Schedules </w:t>
      </w:r>
      <w:r w:rsidR="00317D5F">
        <w:t>2</w:t>
      </w:r>
      <w:r w:rsidR="00772850">
        <w:t>,</w:t>
      </w:r>
      <w:r w:rsidR="00767B65">
        <w:t xml:space="preserve"> </w:t>
      </w:r>
      <w:r w:rsidR="00317D5F">
        <w:t>6</w:t>
      </w:r>
      <w:r w:rsidR="00772850">
        <w:t xml:space="preserve">, and </w:t>
      </w:r>
      <w:r w:rsidR="00317D5F">
        <w:t>7</w:t>
      </w:r>
      <w:r w:rsidR="00AB2524">
        <w:t xml:space="preserve"> of this Deed.</w:t>
      </w:r>
    </w:p>
    <w:p w14:paraId="2E1038C8" w14:textId="53785DF5" w:rsidR="00D451FC" w:rsidRDefault="00AB2524" w:rsidP="00767B65">
      <w:pPr>
        <w:pStyle w:val="Level2Number"/>
        <w:jc w:val="both"/>
      </w:pPr>
      <w:r>
        <w:t xml:space="preserve">The Owner covenants with the County Council to comply with Schedules </w:t>
      </w:r>
      <w:r w:rsidR="00317D5F">
        <w:t>3</w:t>
      </w:r>
      <w:r w:rsidR="00767B65">
        <w:t xml:space="preserve">, </w:t>
      </w:r>
      <w:r w:rsidR="00317D5F">
        <w:t>4</w:t>
      </w:r>
      <w:r w:rsidR="00767B65">
        <w:t xml:space="preserve">, and </w:t>
      </w:r>
      <w:r w:rsidR="00317D5F">
        <w:t>5</w:t>
      </w:r>
      <w:r>
        <w:t xml:space="preserve"> of this Deed.</w:t>
      </w:r>
      <w:r w:rsidR="003B2C22">
        <w:t xml:space="preserve"> </w:t>
      </w:r>
    </w:p>
    <w:p w14:paraId="79D25D13" w14:textId="4BB96CB9" w:rsidR="00AB2524" w:rsidRPr="001A0223" w:rsidRDefault="00AB2524" w:rsidP="00AB2524">
      <w:pPr>
        <w:pStyle w:val="Level2Number"/>
        <w:jc w:val="both"/>
      </w:pPr>
      <w:r w:rsidRPr="001A0223">
        <w:t xml:space="preserve">The </w:t>
      </w:r>
      <w:r>
        <w:t>County</w:t>
      </w:r>
      <w:r w:rsidRPr="001A0223">
        <w:t xml:space="preserve"> Council covenants with the Owner to comply with the obligations in </w:t>
      </w:r>
      <w:r>
        <w:t>Schedule</w:t>
      </w:r>
      <w:r w:rsidRPr="001A0223">
        <w:t xml:space="preserve"> </w:t>
      </w:r>
      <w:r w:rsidR="00317D5F">
        <w:t>8</w:t>
      </w:r>
      <w:r w:rsidR="00767B65">
        <w:t xml:space="preserve"> of this Deed.</w:t>
      </w:r>
    </w:p>
    <w:p w14:paraId="68FB312E" w14:textId="77777777" w:rsidR="005547E2" w:rsidRPr="00BD568C" w:rsidRDefault="00970D2C" w:rsidP="009C735B">
      <w:pPr>
        <w:pStyle w:val="Level1Heading"/>
        <w:jc w:val="both"/>
      </w:pPr>
      <w:bookmarkStart w:id="29" w:name="_Toc2249141"/>
      <w:bookmarkStart w:id="30" w:name="_Toc104452486"/>
      <w:r w:rsidRPr="00BD568C">
        <w:t xml:space="preserve">exclusions </w:t>
      </w:r>
      <w:r w:rsidR="00FD0D8F" w:rsidRPr="00BD568C">
        <w:t>AND</w:t>
      </w:r>
      <w:r w:rsidRPr="00BD568C">
        <w:t xml:space="preserve"> release</w:t>
      </w:r>
      <w:bookmarkEnd w:id="29"/>
      <w:bookmarkEnd w:id="30"/>
    </w:p>
    <w:p w14:paraId="079AA388" w14:textId="77777777" w:rsidR="00970D2C" w:rsidRPr="00BD568C" w:rsidRDefault="00970D2C" w:rsidP="009C735B">
      <w:pPr>
        <w:pStyle w:val="Level2Number"/>
        <w:jc w:val="both"/>
      </w:pPr>
      <w:r w:rsidRPr="00BD568C">
        <w:t>No party shall be bound by the terms of this Deed or be liable for the breach of any Planning Obligation:</w:t>
      </w:r>
    </w:p>
    <w:p w14:paraId="52804882" w14:textId="779A2D39" w:rsidR="00970D2C" w:rsidRPr="00BD568C" w:rsidRDefault="00970D2C" w:rsidP="009C735B">
      <w:pPr>
        <w:pStyle w:val="Level3Number"/>
        <w:jc w:val="both"/>
      </w:pPr>
      <w:r w:rsidRPr="00BD568C">
        <w:t xml:space="preserve">after it has parted with its interest in the </w:t>
      </w:r>
      <w:r w:rsidR="00BE1E08" w:rsidRPr="00BD568C">
        <w:t>Site</w:t>
      </w:r>
      <w:r w:rsidRPr="00BD568C">
        <w:t xml:space="preserve"> or the part in respect of which such breach occurs (but without prejudice to liability for any subsisting breach prior to parting with such interest);</w:t>
      </w:r>
      <w:r w:rsidR="00BD568C" w:rsidRPr="00BD568C">
        <w:t xml:space="preserve"> or</w:t>
      </w:r>
    </w:p>
    <w:p w14:paraId="1E6A9498" w14:textId="378CCC65" w:rsidR="00970D2C" w:rsidRPr="00BD568C" w:rsidRDefault="00970D2C" w:rsidP="009C735B">
      <w:pPr>
        <w:pStyle w:val="Level3Number"/>
        <w:jc w:val="both"/>
      </w:pPr>
      <w:r w:rsidRPr="00BD568C">
        <w:t xml:space="preserve">if it is a Statutory Undertaker which has an interest in any part of the </w:t>
      </w:r>
      <w:r w:rsidR="00BE1E08" w:rsidRPr="00BD568C">
        <w:t>Site</w:t>
      </w:r>
      <w:r w:rsidRPr="00BD568C">
        <w:t xml:space="preserve"> for the purposes of its undertaking</w:t>
      </w:r>
      <w:r w:rsidR="00BD568C" w:rsidRPr="00BD568C">
        <w:t>.</w:t>
      </w:r>
    </w:p>
    <w:p w14:paraId="3CD32DE4" w14:textId="77777777" w:rsidR="00753E40" w:rsidRPr="00BD568C" w:rsidRDefault="000F35C5" w:rsidP="009C735B">
      <w:pPr>
        <w:pStyle w:val="Level2Number"/>
        <w:jc w:val="both"/>
      </w:pPr>
      <w:bookmarkStart w:id="31" w:name="_Ref3383603"/>
      <w:r w:rsidRPr="00BD568C">
        <w:t>If the Planning Permission</w:t>
      </w:r>
      <w:r w:rsidR="00753E40" w:rsidRPr="00BD568C">
        <w:t>:</w:t>
      </w:r>
      <w:bookmarkEnd w:id="31"/>
    </w:p>
    <w:p w14:paraId="0C9454AE" w14:textId="77777777" w:rsidR="00753E40" w:rsidRPr="00BD568C" w:rsidRDefault="000F35C5" w:rsidP="009C735B">
      <w:pPr>
        <w:pStyle w:val="Level3Number"/>
        <w:jc w:val="both"/>
      </w:pPr>
      <w:r w:rsidRPr="00BD568C">
        <w:t>expires before the Commencement of Development</w:t>
      </w:r>
      <w:r w:rsidR="00753E40" w:rsidRPr="00BD568C">
        <w:t>;</w:t>
      </w:r>
      <w:r w:rsidRPr="00BD568C">
        <w:t xml:space="preserve"> or</w:t>
      </w:r>
    </w:p>
    <w:p w14:paraId="31814A50" w14:textId="77777777" w:rsidR="00753E40" w:rsidRPr="00BD568C" w:rsidRDefault="000F35C5" w:rsidP="009C735B">
      <w:pPr>
        <w:pStyle w:val="Level3Number"/>
        <w:jc w:val="both"/>
      </w:pPr>
      <w:r w:rsidRPr="00BD568C">
        <w:t>is at any time revoked</w:t>
      </w:r>
      <w:r w:rsidR="00753E40" w:rsidRPr="00BD568C">
        <w:t xml:space="preserve"> or modified (without the consent of the Owner) pursuant to Part IV of the 1990 Act</w:t>
      </w:r>
    </w:p>
    <w:p w14:paraId="480CB441" w14:textId="77777777" w:rsidR="00970D2C" w:rsidRPr="00BD568C" w:rsidRDefault="000F35C5" w:rsidP="009C735B">
      <w:pPr>
        <w:pStyle w:val="Level3Number"/>
        <w:numPr>
          <w:ilvl w:val="0"/>
          <w:numId w:val="0"/>
        </w:numPr>
        <w:ind w:left="680"/>
        <w:jc w:val="both"/>
      </w:pPr>
      <w:r w:rsidRPr="00BD568C">
        <w:t xml:space="preserve">this Deed shall determine and cease to have effect. </w:t>
      </w:r>
    </w:p>
    <w:p w14:paraId="2A6C0F9C" w14:textId="77777777" w:rsidR="004D413A" w:rsidRPr="00BD568C" w:rsidRDefault="00BF5C05" w:rsidP="009C735B">
      <w:pPr>
        <w:pStyle w:val="Level2Number"/>
        <w:jc w:val="both"/>
      </w:pPr>
      <w:r w:rsidRPr="00BD568C">
        <w:t>No obligation in this Deed shall be binding on or enforceable against any chargee or mortgagee from time to time who shall have the benefit of a charge or mortgage of or o</w:t>
      </w:r>
      <w:r w:rsidR="00274A41" w:rsidRPr="00BD568C">
        <w:t>ver</w:t>
      </w:r>
      <w:r w:rsidRPr="00BD568C">
        <w:t xml:space="preserve"> any part of the </w:t>
      </w:r>
      <w:r w:rsidR="00BE1E08" w:rsidRPr="00BD568C">
        <w:t>Site</w:t>
      </w:r>
      <w:r w:rsidRPr="00BD568C">
        <w:t xml:space="preserve"> (or any receiver appointed by such chargee or mortgagee) unless and until such charg</w:t>
      </w:r>
      <w:r w:rsidR="00753E40" w:rsidRPr="00BD568C">
        <w:t>e</w:t>
      </w:r>
      <w:r w:rsidRPr="00BD568C">
        <w:t xml:space="preserve">e, mortgagee or receiver (or any person appointed by them) has </w:t>
      </w:r>
      <w:r w:rsidR="0011478F" w:rsidRPr="00BD568C">
        <w:t xml:space="preserve">taken or </w:t>
      </w:r>
      <w:r w:rsidRPr="00BD568C">
        <w:t xml:space="preserve">entered into possession of the </w:t>
      </w:r>
      <w:r w:rsidR="00BE1E08" w:rsidRPr="00BD568C">
        <w:t>Site</w:t>
      </w:r>
      <w:r w:rsidRPr="00BD568C">
        <w:t xml:space="preserve"> or part thereof </w:t>
      </w:r>
      <w:r w:rsidR="0011478F" w:rsidRPr="00BD568C">
        <w:t xml:space="preserve">in which case it </w:t>
      </w:r>
      <w:r w:rsidR="004448E8" w:rsidRPr="00BD568C">
        <w:t xml:space="preserve">shall </w:t>
      </w:r>
      <w:r w:rsidR="0011478F" w:rsidRPr="00BD568C">
        <w:t xml:space="preserve">also be bound by the covenants, restrictions and obligations in this Deed as if it were a person deriving title from an original covenanting party. </w:t>
      </w:r>
    </w:p>
    <w:p w14:paraId="0E9FA007" w14:textId="77777777" w:rsidR="008C573D" w:rsidRPr="00BD568C" w:rsidRDefault="005547E2" w:rsidP="009C735B">
      <w:pPr>
        <w:pStyle w:val="Level1Heading"/>
        <w:jc w:val="both"/>
      </w:pPr>
      <w:bookmarkStart w:id="32" w:name="_Toc2249142"/>
      <w:bookmarkStart w:id="33" w:name="_Toc104452487"/>
      <w:r w:rsidRPr="00BD568C">
        <w:t>registration</w:t>
      </w:r>
      <w:bookmarkEnd w:id="32"/>
      <w:bookmarkEnd w:id="33"/>
    </w:p>
    <w:p w14:paraId="1CCAE38B" w14:textId="195907A3" w:rsidR="005547E2" w:rsidRPr="00BD568C" w:rsidRDefault="001820FE" w:rsidP="009C735B">
      <w:pPr>
        <w:pStyle w:val="Level2Number"/>
        <w:jc w:val="both"/>
      </w:pPr>
      <w:r w:rsidRPr="00BD568C">
        <w:t xml:space="preserve">This Deed is a local </w:t>
      </w:r>
      <w:r w:rsidR="0002497A" w:rsidRPr="00BD568C">
        <w:t>land</w:t>
      </w:r>
      <w:r w:rsidRPr="00BD568C">
        <w:t xml:space="preserve"> charge and shall be registered as such by the</w:t>
      </w:r>
      <w:r w:rsidR="00BD568C" w:rsidRPr="00BD568C">
        <w:t xml:space="preserve"> District</w:t>
      </w:r>
      <w:r w:rsidRPr="00BD568C">
        <w:t xml:space="preserve"> Council.</w:t>
      </w:r>
    </w:p>
    <w:p w14:paraId="2E880B69" w14:textId="77777777" w:rsidR="00E876C5" w:rsidRPr="00BD568C" w:rsidRDefault="001820FE" w:rsidP="009C735B">
      <w:pPr>
        <w:pStyle w:val="Level2Number"/>
        <w:jc w:val="both"/>
      </w:pPr>
      <w:r w:rsidRPr="00BD568C">
        <w:t xml:space="preserve">Following </w:t>
      </w:r>
      <w:r w:rsidR="00E876C5" w:rsidRPr="00BD568C">
        <w:t>either:</w:t>
      </w:r>
    </w:p>
    <w:p w14:paraId="342A92A9" w14:textId="77777777" w:rsidR="00E876C5" w:rsidRPr="00BD568C" w:rsidRDefault="001820FE" w:rsidP="009C735B">
      <w:pPr>
        <w:pStyle w:val="Level3Number"/>
        <w:jc w:val="both"/>
      </w:pPr>
      <w:r w:rsidRPr="00BD568C">
        <w:t xml:space="preserve">the performance and satisfaction of all the </w:t>
      </w:r>
      <w:r w:rsidR="00E876C5" w:rsidRPr="00BD568C">
        <w:t xml:space="preserve">Planning Obligations </w:t>
      </w:r>
      <w:r w:rsidRPr="00BD568C">
        <w:t xml:space="preserve">contained in this </w:t>
      </w:r>
      <w:r w:rsidR="00E876C5" w:rsidRPr="00BD568C">
        <w:t>Deed; or</w:t>
      </w:r>
    </w:p>
    <w:p w14:paraId="60493D3A" w14:textId="5810329B" w:rsidR="00E876C5" w:rsidRPr="00BD568C" w:rsidRDefault="00E876C5" w:rsidP="009C735B">
      <w:pPr>
        <w:pStyle w:val="Level3Number"/>
        <w:jc w:val="both"/>
      </w:pPr>
      <w:r w:rsidRPr="00BD568C">
        <w:t>the determination of this</w:t>
      </w:r>
      <w:r w:rsidR="000F6CA8" w:rsidRPr="00BD568C">
        <w:t xml:space="preserve"> Deed in accordance with Clause </w:t>
      </w:r>
      <w:r w:rsidR="000F6CA8" w:rsidRPr="00BD568C">
        <w:fldChar w:fldCharType="begin"/>
      </w:r>
      <w:r w:rsidR="000F6CA8" w:rsidRPr="00BD568C">
        <w:instrText xml:space="preserve"> REF _Ref3383603  \h \n</w:instrText>
      </w:r>
      <w:r w:rsidR="007A1CFA" w:rsidRPr="00BD568C">
        <w:instrText xml:space="preserve"> \* MERGEFORMAT </w:instrText>
      </w:r>
      <w:r w:rsidR="000F6CA8" w:rsidRPr="00BD568C">
        <w:fldChar w:fldCharType="separate"/>
      </w:r>
      <w:r w:rsidR="000B6A8A">
        <w:t>5.2</w:t>
      </w:r>
      <w:r w:rsidR="000F6CA8" w:rsidRPr="00BD568C">
        <w:fldChar w:fldCharType="end"/>
      </w:r>
      <w:r w:rsidRPr="00BD568C">
        <w:t>;</w:t>
      </w:r>
    </w:p>
    <w:p w14:paraId="74BEC01F" w14:textId="6F35EDCA" w:rsidR="001820FE" w:rsidRPr="00BD568C" w:rsidRDefault="001820FE" w:rsidP="009C735B">
      <w:pPr>
        <w:pStyle w:val="Level3Number"/>
        <w:numPr>
          <w:ilvl w:val="0"/>
          <w:numId w:val="0"/>
        </w:numPr>
        <w:ind w:left="680"/>
        <w:jc w:val="both"/>
      </w:pPr>
      <w:r w:rsidRPr="00BD568C">
        <w:t>the</w:t>
      </w:r>
      <w:r w:rsidR="00BD568C">
        <w:t xml:space="preserve"> District</w:t>
      </w:r>
      <w:r w:rsidRPr="00BD568C">
        <w:t xml:space="preserve"> Council shall </w:t>
      </w:r>
      <w:r w:rsidR="00E876C5" w:rsidRPr="00BD568C">
        <w:t>upon the written request of the Owner as soon as reasonably practicable</w:t>
      </w:r>
      <w:r w:rsidRPr="00BD568C">
        <w:t xml:space="preserve"> effect the cancellation of all entries made in the Register of Local </w:t>
      </w:r>
      <w:r w:rsidR="0002497A" w:rsidRPr="00BD568C">
        <w:t>Land</w:t>
      </w:r>
      <w:r w:rsidRPr="00BD568C">
        <w:t xml:space="preserve"> Charges in respect of this </w:t>
      </w:r>
      <w:r w:rsidR="00E876C5" w:rsidRPr="00BD568C">
        <w:t xml:space="preserve">Deed. </w:t>
      </w:r>
    </w:p>
    <w:p w14:paraId="54DD4E3C" w14:textId="77777777" w:rsidR="00E876C5" w:rsidRPr="00BD568C" w:rsidRDefault="005169C3" w:rsidP="009C735B">
      <w:pPr>
        <w:pStyle w:val="Level1Heading"/>
        <w:jc w:val="both"/>
      </w:pPr>
      <w:bookmarkStart w:id="34" w:name="_Toc2249143"/>
      <w:bookmarkStart w:id="35" w:name="_Toc104452488"/>
      <w:r w:rsidRPr="00BD568C">
        <w:t>non-fetter and waiver</w:t>
      </w:r>
      <w:bookmarkEnd w:id="34"/>
      <w:bookmarkEnd w:id="35"/>
    </w:p>
    <w:p w14:paraId="490F4011" w14:textId="3E527EF1" w:rsidR="005169C3" w:rsidRPr="00BD568C" w:rsidRDefault="005169C3" w:rsidP="009C735B">
      <w:pPr>
        <w:pStyle w:val="Level2Number"/>
        <w:jc w:val="both"/>
      </w:pPr>
      <w:r w:rsidRPr="00BD568C">
        <w:t xml:space="preserve">Nothing in this Deed </w:t>
      </w:r>
      <w:r w:rsidR="005C4F14" w:rsidRPr="00BD568C">
        <w:t xml:space="preserve">restricts or is intended to restrict the proper exercise at any time by the </w:t>
      </w:r>
      <w:r w:rsidR="00BD568C" w:rsidRPr="00BD568C">
        <w:t xml:space="preserve">District </w:t>
      </w:r>
      <w:r w:rsidR="005C4F14" w:rsidRPr="00BD568C">
        <w:t>Council</w:t>
      </w:r>
      <w:r w:rsidR="00AB2524">
        <w:t xml:space="preserve"> and/or the County Council</w:t>
      </w:r>
      <w:r w:rsidR="005C4F14" w:rsidRPr="00BD568C">
        <w:t xml:space="preserve"> of any of its statutory powers, functions or </w:t>
      </w:r>
      <w:r w:rsidR="00CE3FE5" w:rsidRPr="00BD568C">
        <w:t>discretions</w:t>
      </w:r>
      <w:r w:rsidRPr="00BD568C">
        <w:t>.</w:t>
      </w:r>
    </w:p>
    <w:p w14:paraId="6919B812" w14:textId="1EADB103" w:rsidR="005169C3" w:rsidRPr="00BD568C" w:rsidRDefault="005169C3" w:rsidP="009C735B">
      <w:pPr>
        <w:pStyle w:val="Level2Number"/>
        <w:jc w:val="both"/>
      </w:pPr>
      <w:r w:rsidRPr="00BD568C">
        <w:lastRenderedPageBreak/>
        <w:t>No waiver (whether expressed or implied) by the</w:t>
      </w:r>
      <w:r w:rsidR="00BD568C" w:rsidRPr="00BD568C">
        <w:t xml:space="preserve"> District</w:t>
      </w:r>
      <w:r w:rsidRPr="00BD568C">
        <w:t xml:space="preserve"> Council</w:t>
      </w:r>
      <w:r w:rsidR="00AB2524">
        <w:t xml:space="preserve"> and/or the County Council</w:t>
      </w:r>
      <w:r w:rsidRPr="00BD568C">
        <w:t xml:space="preserve"> of any breach or default in performing or observing any of the covenants, terms or conditions of this Deed shall constitute a continuing waiver and no such waiver shall prevent the</w:t>
      </w:r>
      <w:r w:rsidR="00BD568C" w:rsidRPr="00BD568C">
        <w:t xml:space="preserve"> District</w:t>
      </w:r>
      <w:r w:rsidRPr="00BD568C">
        <w:t xml:space="preserve"> Council </w:t>
      </w:r>
      <w:r w:rsidR="00AB2524">
        <w:t xml:space="preserve">and/or the County Council (as applicable) </w:t>
      </w:r>
      <w:r w:rsidRPr="00BD568C">
        <w:t>from enforcing any of the relevant terms or conditions or from acting upon any subsequent breach or default.</w:t>
      </w:r>
    </w:p>
    <w:p w14:paraId="1AB779F6" w14:textId="77777777" w:rsidR="005169C3" w:rsidRPr="00BD568C" w:rsidRDefault="005169C3" w:rsidP="009C735B">
      <w:pPr>
        <w:pStyle w:val="Level2Number"/>
        <w:jc w:val="both"/>
      </w:pPr>
      <w:r w:rsidRPr="00BD568C">
        <w:t xml:space="preserve">Nothing in this Deed shall prohibit or limit the right to develop any part of the </w:t>
      </w:r>
      <w:r w:rsidR="00BE1E08" w:rsidRPr="00BD568C">
        <w:t>Site</w:t>
      </w:r>
      <w:r w:rsidRPr="00BD568C">
        <w:t xml:space="preserve"> in accordance with a planning permission (other than the Planning Permission) granted before or after the date of this Deed.</w:t>
      </w:r>
    </w:p>
    <w:p w14:paraId="0BCE89AB" w14:textId="77777777" w:rsidR="005169C3" w:rsidRPr="00BD568C" w:rsidRDefault="00A2357E" w:rsidP="009C735B">
      <w:pPr>
        <w:pStyle w:val="Level1Heading"/>
        <w:jc w:val="both"/>
      </w:pPr>
      <w:bookmarkStart w:id="36" w:name="_Toc2249144"/>
      <w:bookmarkStart w:id="37" w:name="_Ref3383569"/>
      <w:bookmarkStart w:id="38" w:name="_Ref3384159"/>
      <w:bookmarkStart w:id="39" w:name="_Ref3384343"/>
      <w:bookmarkStart w:id="40" w:name="_Toc104452489"/>
      <w:r w:rsidRPr="00BD568C">
        <w:t>section 73 of the 1990 act</w:t>
      </w:r>
      <w:bookmarkEnd w:id="36"/>
      <w:bookmarkEnd w:id="37"/>
      <w:bookmarkEnd w:id="38"/>
      <w:bookmarkEnd w:id="39"/>
      <w:bookmarkEnd w:id="40"/>
    </w:p>
    <w:p w14:paraId="0D841A8C" w14:textId="27D511A2" w:rsidR="0002497A" w:rsidRPr="00BD568C" w:rsidRDefault="0002497A" w:rsidP="00D64983">
      <w:pPr>
        <w:pStyle w:val="BodyText1"/>
      </w:pPr>
      <w:r w:rsidRPr="00BD568C">
        <w:t>If an application is made under section 73 of the 1990 Act in resp</w:t>
      </w:r>
      <w:r w:rsidR="00BA05CF" w:rsidRPr="00BD568C">
        <w:t xml:space="preserve">ect of the Planning Permission </w:t>
      </w:r>
      <w:r w:rsidRPr="00BD568C">
        <w:t xml:space="preserve">to carry out the Development without complying with a condition or conditions to which the </w:t>
      </w:r>
      <w:r w:rsidR="00BA05CF" w:rsidRPr="00BD568C">
        <w:t>Planning Permission is subject (</w:t>
      </w:r>
      <w:r w:rsidR="00621C44" w:rsidRPr="00BD568C">
        <w:t xml:space="preserve">a </w:t>
      </w:r>
      <w:r w:rsidRPr="00BD568C">
        <w:rPr>
          <w:b/>
        </w:rPr>
        <w:t>S73 Application</w:t>
      </w:r>
      <w:r w:rsidRPr="00BD568C">
        <w:t xml:space="preserve">) then in the event that the </w:t>
      </w:r>
      <w:r w:rsidR="00BD568C" w:rsidRPr="00BD568C">
        <w:t xml:space="preserve">District </w:t>
      </w:r>
      <w:r w:rsidRPr="00BD568C">
        <w:t>Council is minded to approve such S73 Application:</w:t>
      </w:r>
    </w:p>
    <w:p w14:paraId="1FFB33E5" w14:textId="1BC26CF2" w:rsidR="0002497A" w:rsidRPr="00BD568C" w:rsidRDefault="00BA05CF" w:rsidP="00D64983">
      <w:pPr>
        <w:pStyle w:val="AlphaList1"/>
        <w:ind w:left="1418"/>
      </w:pPr>
      <w:bookmarkStart w:id="41" w:name="_Ref3383560"/>
      <w:bookmarkStart w:id="42" w:name="_Ref3384134"/>
      <w:r w:rsidRPr="00BD568C">
        <w:t>if</w:t>
      </w:r>
      <w:r w:rsidR="0002497A" w:rsidRPr="00BD568C">
        <w:t xml:space="preserve"> the</w:t>
      </w:r>
      <w:r w:rsidR="00BD568C" w:rsidRPr="00BD568C">
        <w:t xml:space="preserve"> District</w:t>
      </w:r>
      <w:r w:rsidR="0002497A" w:rsidRPr="00BD568C">
        <w:t xml:space="preserve"> Council considers that the planning obligations contained in this Deed are both sufficient and necessary to make the development proposed by such S73 Application acceptable in pla</w:t>
      </w:r>
      <w:r w:rsidR="000F6CA8" w:rsidRPr="00BD568C">
        <w:t xml:space="preserve">nning terms then references to </w:t>
      </w:r>
      <w:r w:rsidR="0002497A" w:rsidRPr="00BD568C">
        <w:rPr>
          <w:b/>
        </w:rPr>
        <w:t>Planning Permission</w:t>
      </w:r>
      <w:r w:rsidR="0002497A" w:rsidRPr="00BD568C">
        <w:t xml:space="preserve"> in this Deed </w:t>
      </w:r>
      <w:r w:rsidR="004448E8" w:rsidRPr="00BD568C">
        <w:t xml:space="preserve">shall </w:t>
      </w:r>
      <w:r w:rsidR="0002497A" w:rsidRPr="00BD568C">
        <w:t xml:space="preserve">be deemed to also be references to that new planning permission and the Parties agree that this Deed </w:t>
      </w:r>
      <w:r w:rsidR="004448E8" w:rsidRPr="00BD568C">
        <w:t xml:space="preserve">shall </w:t>
      </w:r>
      <w:r w:rsidR="0002497A" w:rsidRPr="00BD568C">
        <w:t>apply to and remain in full force in respect of both that new planning permission and the Planning Permission without the need for a further deed to be made pursuant to section 106 of the 1990 Act; or</w:t>
      </w:r>
      <w:bookmarkEnd w:id="41"/>
      <w:r w:rsidR="00D64983" w:rsidRPr="00BD568C">
        <w:t xml:space="preserve"> </w:t>
      </w:r>
      <w:bookmarkEnd w:id="42"/>
    </w:p>
    <w:p w14:paraId="0302932A" w14:textId="00B50113" w:rsidR="0002497A" w:rsidRPr="00BD568C" w:rsidRDefault="00BA05CF" w:rsidP="00D64983">
      <w:pPr>
        <w:pStyle w:val="AlphaList1"/>
        <w:ind w:left="1418"/>
      </w:pPr>
      <w:r w:rsidRPr="00BD568C">
        <w:t>if</w:t>
      </w:r>
      <w:r w:rsidR="0002497A" w:rsidRPr="00BD568C">
        <w:t xml:space="preserve"> the</w:t>
      </w:r>
      <w:r w:rsidR="00BD568C" w:rsidRPr="00BD568C">
        <w:t xml:space="preserve"> District</w:t>
      </w:r>
      <w:r w:rsidR="0002497A" w:rsidRPr="00BD568C">
        <w:t xml:space="preserve"> Council considers that additional or modified planning obligations are necessary to make the development proposed by such S73 Application acceptable in planning terms then for the avoidance </w:t>
      </w:r>
      <w:r w:rsidR="000F6CA8" w:rsidRPr="00BD568C">
        <w:t xml:space="preserve">of doubt nothing in this Clause </w:t>
      </w:r>
      <w:r w:rsidR="000F6CA8" w:rsidRPr="00BD568C">
        <w:fldChar w:fldCharType="begin"/>
      </w:r>
      <w:r w:rsidR="000F6CA8" w:rsidRPr="00BD568C">
        <w:instrText xml:space="preserve"> REF _Ref3383569  \h \n</w:instrText>
      </w:r>
      <w:r w:rsidR="007A1CFA" w:rsidRPr="00BD568C">
        <w:instrText xml:space="preserve"> \* MERGEFORMAT </w:instrText>
      </w:r>
      <w:r w:rsidR="000F6CA8" w:rsidRPr="00BD568C">
        <w:fldChar w:fldCharType="separate"/>
      </w:r>
      <w:r w:rsidR="000B6A8A">
        <w:t>8</w:t>
      </w:r>
      <w:r w:rsidR="000F6CA8" w:rsidRPr="00BD568C">
        <w:fldChar w:fldCharType="end"/>
      </w:r>
      <w:r w:rsidR="0002497A" w:rsidRPr="00BD568C">
        <w:t xml:space="preserve"> shall fetter the </w:t>
      </w:r>
      <w:r w:rsidR="00BD568C" w:rsidRPr="00BD568C">
        <w:t xml:space="preserve">District </w:t>
      </w:r>
      <w:r w:rsidR="0002497A" w:rsidRPr="00BD568C">
        <w:t>Council's ability in the exercise of its proper planning judgment to require the completion of such further deed made pursuant to section 106 of the 1990 Act as it considers ne</w:t>
      </w:r>
      <w:r w:rsidR="000F6CA8" w:rsidRPr="00BD568C">
        <w:t xml:space="preserve">cessary and in such case Clause </w:t>
      </w:r>
      <w:r w:rsidR="00D64983" w:rsidRPr="00BD568C">
        <w:fldChar w:fldCharType="begin"/>
      </w:r>
      <w:r w:rsidR="00D64983" w:rsidRPr="00BD568C">
        <w:instrText xml:space="preserve"> REF _Ref3384343 \r \h </w:instrText>
      </w:r>
      <w:r w:rsidR="007A1CFA" w:rsidRPr="00BD568C">
        <w:instrText xml:space="preserve"> \* MERGEFORMAT </w:instrText>
      </w:r>
      <w:r w:rsidR="00D64983" w:rsidRPr="00BD568C">
        <w:fldChar w:fldCharType="separate"/>
      </w:r>
      <w:r w:rsidR="000B6A8A">
        <w:t>8</w:t>
      </w:r>
      <w:r w:rsidR="00D64983" w:rsidRPr="00BD568C">
        <w:fldChar w:fldCharType="end"/>
      </w:r>
      <w:r w:rsidR="000F6CA8" w:rsidRPr="00BD568C">
        <w:fldChar w:fldCharType="begin"/>
      </w:r>
      <w:r w:rsidR="000F6CA8" w:rsidRPr="00BD568C">
        <w:instrText xml:space="preserve"> REF _Ref3383560  \h \n</w:instrText>
      </w:r>
      <w:r w:rsidR="007A1CFA" w:rsidRPr="00BD568C">
        <w:instrText xml:space="preserve"> \* MERGEFORMAT </w:instrText>
      </w:r>
      <w:r w:rsidR="000F6CA8" w:rsidRPr="00BD568C">
        <w:fldChar w:fldCharType="separate"/>
      </w:r>
      <w:r w:rsidR="000B6A8A">
        <w:t>(a)</w:t>
      </w:r>
      <w:r w:rsidR="000F6CA8" w:rsidRPr="00BD568C">
        <w:fldChar w:fldCharType="end"/>
      </w:r>
      <w:r w:rsidR="0002497A" w:rsidRPr="00BD568C">
        <w:t xml:space="preserve"> shall be disregarded.</w:t>
      </w:r>
    </w:p>
    <w:p w14:paraId="6503D9A3" w14:textId="77777777" w:rsidR="00CE3FE5" w:rsidRPr="00BD568C" w:rsidRDefault="00CE3FE5" w:rsidP="009C735B">
      <w:pPr>
        <w:pStyle w:val="Level1Heading"/>
        <w:jc w:val="both"/>
      </w:pPr>
      <w:bookmarkStart w:id="43" w:name="_Toc2249147"/>
      <w:bookmarkStart w:id="44" w:name="_Toc104452490"/>
      <w:r w:rsidRPr="00BD568C">
        <w:t>vat</w:t>
      </w:r>
      <w:bookmarkEnd w:id="43"/>
      <w:bookmarkEnd w:id="44"/>
    </w:p>
    <w:p w14:paraId="5FC13A06" w14:textId="77777777" w:rsidR="00CE3FE5" w:rsidRPr="00BD568C" w:rsidRDefault="00CE3FE5" w:rsidP="00EA4CBA">
      <w:pPr>
        <w:pStyle w:val="BodyText1"/>
      </w:pPr>
      <w:r w:rsidRPr="00BD568C">
        <w:t xml:space="preserve">All payments given in accordance with this Deed shall be exclusive of any value added tax properly payable. </w:t>
      </w:r>
    </w:p>
    <w:p w14:paraId="12DBE308" w14:textId="77777777" w:rsidR="00CE3FE5" w:rsidRPr="00BD568C" w:rsidRDefault="00906FCD" w:rsidP="009C735B">
      <w:pPr>
        <w:pStyle w:val="Level1Heading"/>
        <w:jc w:val="both"/>
      </w:pPr>
      <w:bookmarkStart w:id="45" w:name="_Toc2249148"/>
      <w:bookmarkStart w:id="46" w:name="_Toc104452491"/>
      <w:r w:rsidRPr="00BD568C">
        <w:t>severance</w:t>
      </w:r>
      <w:bookmarkEnd w:id="45"/>
      <w:bookmarkEnd w:id="46"/>
    </w:p>
    <w:p w14:paraId="18A15E22" w14:textId="77777777" w:rsidR="00915B6D" w:rsidRPr="00BD568C" w:rsidRDefault="00906FCD" w:rsidP="00EA4CBA">
      <w:pPr>
        <w:pStyle w:val="BodyText1"/>
      </w:pPr>
      <w:r w:rsidRPr="00BD568C">
        <w:t xml:space="preserve">If any provision in this Deed shall in whole or in part be </w:t>
      </w:r>
      <w:r w:rsidR="00E30DF5" w:rsidRPr="00BD568C">
        <w:t xml:space="preserve">held to be </w:t>
      </w:r>
      <w:r w:rsidR="007F0B80" w:rsidRPr="00BD568C">
        <w:t xml:space="preserve">invalid, </w:t>
      </w:r>
      <w:r w:rsidR="00E30DF5" w:rsidRPr="00BD568C">
        <w:t xml:space="preserve">illegal or unenforceable under any enactment or rule of law such provisions shall to the extent </w:t>
      </w:r>
      <w:r w:rsidR="007F0B80" w:rsidRPr="00BD568C">
        <w:t xml:space="preserve">required be severed from this Deed and shall not affect the validity or enforceability </w:t>
      </w:r>
      <w:r w:rsidR="00915B6D" w:rsidRPr="00BD568C">
        <w:t xml:space="preserve">of the remaining provisions of this Deed. </w:t>
      </w:r>
    </w:p>
    <w:p w14:paraId="01A508FC" w14:textId="77777777" w:rsidR="009C4FA1" w:rsidRPr="00BD568C" w:rsidRDefault="009C4FA1" w:rsidP="009C735B">
      <w:pPr>
        <w:pStyle w:val="Level1Heading"/>
        <w:jc w:val="both"/>
      </w:pPr>
      <w:bookmarkStart w:id="47" w:name="_Toc2249149"/>
      <w:bookmarkStart w:id="48" w:name="_Toc104452492"/>
      <w:r w:rsidRPr="00BD568C">
        <w:t>change of ownership</w:t>
      </w:r>
      <w:bookmarkEnd w:id="47"/>
      <w:bookmarkEnd w:id="48"/>
    </w:p>
    <w:p w14:paraId="33565BBA" w14:textId="79D7B83E" w:rsidR="00DA35B6" w:rsidRPr="00BD568C" w:rsidRDefault="00DA35B6" w:rsidP="00EA4CBA">
      <w:pPr>
        <w:pStyle w:val="BodyText1"/>
      </w:pPr>
      <w:r w:rsidRPr="00BD568C">
        <w:t>The Owner agrees with the</w:t>
      </w:r>
      <w:r w:rsidR="00BD568C" w:rsidRPr="00BD568C">
        <w:t xml:space="preserve"> District</w:t>
      </w:r>
      <w:r w:rsidRPr="00BD568C">
        <w:t xml:space="preserve"> Council to give the</w:t>
      </w:r>
      <w:r w:rsidR="00BD568C" w:rsidRPr="00BD568C">
        <w:t xml:space="preserve"> District</w:t>
      </w:r>
      <w:r w:rsidRPr="00BD568C">
        <w:t xml:space="preserve"> Council written notice</w:t>
      </w:r>
      <w:r w:rsidR="00BD7153" w:rsidRPr="00BD568C">
        <w:t xml:space="preserve"> within 10 Working Days</w:t>
      </w:r>
      <w:r w:rsidRPr="00BD568C">
        <w:t xml:space="preserve"> of any change in </w:t>
      </w:r>
      <w:r w:rsidR="00BD7153" w:rsidRPr="00BD568C">
        <w:t>proprietorship</w:t>
      </w:r>
      <w:r w:rsidRPr="00BD568C">
        <w:t xml:space="preserve"> of any of its interests in the </w:t>
      </w:r>
      <w:r w:rsidR="00BE1E08" w:rsidRPr="00BD568C">
        <w:t>Site</w:t>
      </w:r>
      <w:r w:rsidRPr="00BD568C">
        <w:t xml:space="preserve"> occurring before all the obligations under this Deed have been discharged such notice to give details of the transferee’s full name and registered office (if a company or usual address if not) together with the area of the </w:t>
      </w:r>
      <w:r w:rsidR="00BE1E08" w:rsidRPr="00BD568C">
        <w:t>Site</w:t>
      </w:r>
      <w:r w:rsidRPr="00BD568C">
        <w:t xml:space="preserve"> purchased by reference to a plan</w:t>
      </w:r>
      <w:r w:rsidR="00BD568C" w:rsidRPr="00BD568C">
        <w:t>.</w:t>
      </w:r>
    </w:p>
    <w:p w14:paraId="1309C08C" w14:textId="77777777" w:rsidR="00915B6D" w:rsidRPr="00BD568C" w:rsidRDefault="00915B6D" w:rsidP="009C735B">
      <w:pPr>
        <w:pStyle w:val="Level1Heading"/>
        <w:jc w:val="both"/>
      </w:pPr>
      <w:bookmarkStart w:id="49" w:name="_Toc2249150"/>
      <w:bookmarkStart w:id="50" w:name="_Ref3383515"/>
      <w:bookmarkStart w:id="51" w:name="_Ref3383541"/>
      <w:bookmarkStart w:id="52" w:name="_Toc104452493"/>
      <w:r w:rsidRPr="00BD568C">
        <w:t>notification</w:t>
      </w:r>
      <w:bookmarkEnd w:id="49"/>
      <w:bookmarkEnd w:id="50"/>
      <w:bookmarkEnd w:id="51"/>
      <w:bookmarkEnd w:id="52"/>
    </w:p>
    <w:p w14:paraId="782C6EE5" w14:textId="77777777" w:rsidR="00364D41" w:rsidRPr="00BD568C" w:rsidRDefault="00364D41" w:rsidP="009C735B">
      <w:pPr>
        <w:pStyle w:val="Level2Number"/>
        <w:jc w:val="both"/>
      </w:pPr>
      <w:bookmarkStart w:id="53" w:name="_Ref3383525"/>
      <w:r w:rsidRPr="00BD568C">
        <w:t xml:space="preserve">Any </w:t>
      </w:r>
      <w:r w:rsidR="00E84C0A" w:rsidRPr="00BD568C">
        <w:t xml:space="preserve">notice, request, demand or other written communication </w:t>
      </w:r>
      <w:r w:rsidRPr="00BD568C">
        <w:t>to be given</w:t>
      </w:r>
      <w:r w:rsidR="00DA35B6" w:rsidRPr="00BD568C">
        <w:t xml:space="preserve"> or served</w:t>
      </w:r>
      <w:r w:rsidRPr="00BD568C">
        <w:t xml:space="preserve"> under this </w:t>
      </w:r>
      <w:r w:rsidR="00DA35B6" w:rsidRPr="00BD568C">
        <w:t>D</w:t>
      </w:r>
      <w:r w:rsidRPr="00BD568C">
        <w:t>eed must be in writing and must be:</w:t>
      </w:r>
      <w:bookmarkEnd w:id="53"/>
    </w:p>
    <w:p w14:paraId="5BA739F1" w14:textId="77777777" w:rsidR="00364D41" w:rsidRPr="00BD568C" w:rsidRDefault="00364D41" w:rsidP="009C735B">
      <w:pPr>
        <w:pStyle w:val="Level3Number"/>
        <w:jc w:val="both"/>
      </w:pPr>
      <w:r w:rsidRPr="00BD568C">
        <w:t>delivered by hand; or</w:t>
      </w:r>
    </w:p>
    <w:p w14:paraId="3966C69E" w14:textId="77777777" w:rsidR="00364D41" w:rsidRPr="00BD568C" w:rsidRDefault="00364D41" w:rsidP="009C735B">
      <w:pPr>
        <w:pStyle w:val="Level3Number"/>
        <w:jc w:val="both"/>
      </w:pPr>
      <w:r w:rsidRPr="00BD568C">
        <w:t>sent by pre-paid first class post or other next working day delivery service.</w:t>
      </w:r>
    </w:p>
    <w:p w14:paraId="36DE5CBD" w14:textId="77777777" w:rsidR="00364D41" w:rsidRPr="00BD568C" w:rsidRDefault="00E84C0A" w:rsidP="009C735B">
      <w:pPr>
        <w:pStyle w:val="Level2Number"/>
        <w:jc w:val="both"/>
      </w:pPr>
      <w:bookmarkStart w:id="54" w:name="_Ref3383534"/>
      <w:r w:rsidRPr="00BD568C">
        <w:lastRenderedPageBreak/>
        <w:t xml:space="preserve">Any notice, request, demand or other written communication </w:t>
      </w:r>
      <w:r w:rsidR="00364D41" w:rsidRPr="00BD568C">
        <w:t>to be given</w:t>
      </w:r>
      <w:r w:rsidR="00DA35B6" w:rsidRPr="00BD568C">
        <w:t xml:space="preserve"> or served</w:t>
      </w:r>
      <w:r w:rsidR="00364D41" w:rsidRPr="00BD568C">
        <w:t xml:space="preserve"> under this </w:t>
      </w:r>
      <w:r w:rsidR="003E3258" w:rsidRPr="00BD568C">
        <w:t>D</w:t>
      </w:r>
      <w:r w:rsidR="00364D41" w:rsidRPr="00BD568C">
        <w:t>eed must be sent to the relevant party as follows:</w:t>
      </w:r>
      <w:bookmarkEnd w:id="54"/>
    </w:p>
    <w:p w14:paraId="0B988120" w14:textId="705473CB" w:rsidR="00364D41" w:rsidRPr="00BD568C" w:rsidRDefault="00364D41" w:rsidP="00F667DD">
      <w:pPr>
        <w:pStyle w:val="Level3Number"/>
      </w:pPr>
      <w:r w:rsidRPr="00BD568C">
        <w:t xml:space="preserve">to the </w:t>
      </w:r>
      <w:r w:rsidR="00BD568C" w:rsidRPr="00BD568C">
        <w:t xml:space="preserve">District </w:t>
      </w:r>
      <w:r w:rsidRPr="00BD568C">
        <w:t>Council at</w:t>
      </w:r>
      <w:r w:rsidR="00B5785E">
        <w:t xml:space="preserve"> </w:t>
      </w:r>
      <w:r w:rsidR="00B5785E" w:rsidRPr="00B5785E">
        <w:t>Harborough District Council, The Symington Building, Adam and Eve Street, Market Harborough, LE16 7AG</w:t>
      </w:r>
      <w:r w:rsidRPr="00BD568C">
        <w:t xml:space="preserve"> </w:t>
      </w:r>
      <w:r w:rsidR="00621C44" w:rsidRPr="00BD568C">
        <w:t xml:space="preserve">marked for the attention of </w:t>
      </w:r>
      <w:r w:rsidR="00B5785E">
        <w:t>Adrian Eastwood</w:t>
      </w:r>
      <w:r w:rsidRPr="00BD568C">
        <w:t>;</w:t>
      </w:r>
    </w:p>
    <w:p w14:paraId="4E6BF4AE" w14:textId="67D9D003" w:rsidR="00BD568C" w:rsidRPr="00BD568C" w:rsidRDefault="00BD568C" w:rsidP="00BD568C">
      <w:pPr>
        <w:pStyle w:val="Level3Number"/>
      </w:pPr>
      <w:r w:rsidRPr="00BD568C">
        <w:t>to the County Council at</w:t>
      </w:r>
      <w:r w:rsidR="00B5785E">
        <w:t xml:space="preserve"> </w:t>
      </w:r>
      <w:r w:rsidR="00B5785E" w:rsidRPr="00B5785E">
        <w:t>Leicestershire County Council, County Hall, Glenfield, Leicester LE3 8RA</w:t>
      </w:r>
      <w:r w:rsidRPr="00BD568C">
        <w:t xml:space="preserve"> marked for the attention of</w:t>
      </w:r>
      <w:r w:rsidR="00B5785E">
        <w:t xml:space="preserve"> Patrick Taaffe</w:t>
      </w:r>
      <w:r w:rsidRPr="00BD568C">
        <w:t>;</w:t>
      </w:r>
    </w:p>
    <w:p w14:paraId="749E6085" w14:textId="4D56ABB2" w:rsidR="00364D41" w:rsidRPr="00BD568C" w:rsidRDefault="00364D41" w:rsidP="00F667DD">
      <w:pPr>
        <w:pStyle w:val="Level3Number"/>
      </w:pPr>
      <w:r w:rsidRPr="00BD568C">
        <w:t xml:space="preserve">to the Owner at </w:t>
      </w:r>
      <w:r w:rsidR="00B5785E" w:rsidRPr="00B5785E">
        <w:t xml:space="preserve">FAO: </w:t>
      </w:r>
      <w:proofErr w:type="spellStart"/>
      <w:r w:rsidR="00B5785E" w:rsidRPr="00B5785E">
        <w:t>Suky</w:t>
      </w:r>
      <w:proofErr w:type="spellEnd"/>
      <w:r w:rsidR="00B5785E" w:rsidRPr="00B5785E">
        <w:t xml:space="preserve"> Atwal care of MOJ Property Directorate, 10.41, 102 Petty France, London, SW1H 9AJ</w:t>
      </w:r>
    </w:p>
    <w:p w14:paraId="73CA76E9" w14:textId="1C642B77" w:rsidR="00364D41" w:rsidRPr="00BD568C" w:rsidRDefault="00364D41" w:rsidP="009C735B">
      <w:pPr>
        <w:pStyle w:val="Level3Number"/>
        <w:numPr>
          <w:ilvl w:val="0"/>
          <w:numId w:val="0"/>
        </w:numPr>
        <w:ind w:left="680"/>
        <w:jc w:val="both"/>
      </w:pPr>
      <w:r w:rsidRPr="00BD568C">
        <w:t>at or as otherwise specified by the relevant party by notice in writing to each other party</w:t>
      </w:r>
      <w:r w:rsidR="00E84C0A" w:rsidRPr="00BD568C">
        <w:t xml:space="preserve"> whether o</w:t>
      </w:r>
      <w:r w:rsidR="000F6CA8" w:rsidRPr="00BD568C">
        <w:t xml:space="preserve">r not in accordance with Clause </w:t>
      </w:r>
      <w:r w:rsidR="00BD568C" w:rsidRPr="00BD568C">
        <w:t>12</w:t>
      </w:r>
      <w:r w:rsidRPr="00BD568C">
        <w:t>.</w:t>
      </w:r>
    </w:p>
    <w:p w14:paraId="3940B404" w14:textId="2289F48E" w:rsidR="00364D41" w:rsidRPr="00BD568C" w:rsidRDefault="00E84C0A" w:rsidP="009C735B">
      <w:pPr>
        <w:pStyle w:val="Level2Number"/>
        <w:jc w:val="both"/>
      </w:pPr>
      <w:r w:rsidRPr="00BD568C">
        <w:t xml:space="preserve">Any notice, request, demand or other written communication </w:t>
      </w:r>
      <w:r w:rsidR="00364D41" w:rsidRPr="00BD568C">
        <w:t xml:space="preserve">given </w:t>
      </w:r>
      <w:r w:rsidR="00DA35B6" w:rsidRPr="00BD568C">
        <w:t xml:space="preserve">or served </w:t>
      </w:r>
      <w:r w:rsidR="00364D41" w:rsidRPr="00BD568C">
        <w:t xml:space="preserve">in accordance with </w:t>
      </w:r>
      <w:r w:rsidR="000F6CA8" w:rsidRPr="00BD568C">
        <w:t xml:space="preserve">Clause </w:t>
      </w:r>
      <w:r w:rsidR="000F6CA8" w:rsidRPr="00BD568C">
        <w:fldChar w:fldCharType="begin"/>
      </w:r>
      <w:r w:rsidR="000F6CA8" w:rsidRPr="00BD568C">
        <w:instrText xml:space="preserve"> REF _Ref3383525  \h \n</w:instrText>
      </w:r>
      <w:r w:rsidR="007A1CFA" w:rsidRPr="00BD568C">
        <w:instrText xml:space="preserve"> \* MERGEFORMAT </w:instrText>
      </w:r>
      <w:r w:rsidR="000F6CA8" w:rsidRPr="00BD568C">
        <w:fldChar w:fldCharType="separate"/>
      </w:r>
      <w:r w:rsidR="000B6A8A">
        <w:t>12.1</w:t>
      </w:r>
      <w:r w:rsidR="000F6CA8" w:rsidRPr="00BD568C">
        <w:fldChar w:fldCharType="end"/>
      </w:r>
      <w:r w:rsidR="00364D41" w:rsidRPr="00BD568C">
        <w:t xml:space="preserve"> </w:t>
      </w:r>
      <w:r w:rsidRPr="00BD568C">
        <w:t>or</w:t>
      </w:r>
      <w:r w:rsidR="00364D41" w:rsidRPr="00BD568C">
        <w:t xml:space="preserve"> </w:t>
      </w:r>
      <w:r w:rsidR="000F6CA8" w:rsidRPr="00BD568C">
        <w:t xml:space="preserve">Clause </w:t>
      </w:r>
      <w:r w:rsidR="000F6CA8" w:rsidRPr="00BD568C">
        <w:fldChar w:fldCharType="begin"/>
      </w:r>
      <w:r w:rsidR="000F6CA8" w:rsidRPr="00BD568C">
        <w:instrText xml:space="preserve"> REF _Ref3383534  \h \n</w:instrText>
      </w:r>
      <w:r w:rsidR="007A1CFA" w:rsidRPr="00BD568C">
        <w:instrText xml:space="preserve"> \* MERGEFORMAT </w:instrText>
      </w:r>
      <w:r w:rsidR="000F6CA8" w:rsidRPr="00BD568C">
        <w:fldChar w:fldCharType="separate"/>
      </w:r>
      <w:r w:rsidR="000B6A8A">
        <w:t>12.2</w:t>
      </w:r>
      <w:r w:rsidR="000F6CA8" w:rsidRPr="00BD568C">
        <w:fldChar w:fldCharType="end"/>
      </w:r>
      <w:r w:rsidR="00364D41" w:rsidRPr="00BD568C">
        <w:t xml:space="preserve"> </w:t>
      </w:r>
      <w:r w:rsidR="004448E8" w:rsidRPr="00BD568C">
        <w:t xml:space="preserve">shall </w:t>
      </w:r>
      <w:r w:rsidR="00364D41" w:rsidRPr="00BD568C">
        <w:t>be deemed to have been received:</w:t>
      </w:r>
    </w:p>
    <w:p w14:paraId="0246E289" w14:textId="77777777" w:rsidR="00364D41" w:rsidRPr="00BD568C" w:rsidRDefault="00364D41" w:rsidP="009C735B">
      <w:pPr>
        <w:pStyle w:val="Level3Number"/>
        <w:jc w:val="both"/>
      </w:pPr>
      <w:r w:rsidRPr="00BD568C">
        <w:t xml:space="preserve">if delivered by hand, on signature of a delivery receipt provided </w:t>
      </w:r>
      <w:r w:rsidR="003E3258" w:rsidRPr="00BD568C">
        <w:t xml:space="preserve">that </w:t>
      </w:r>
      <w:r w:rsidRPr="00BD568C">
        <w:t xml:space="preserve">if delivery occurs after 5.00 pm on a Working Day, or on a day which is not a Working Day, the notice </w:t>
      </w:r>
      <w:r w:rsidR="004448E8" w:rsidRPr="00BD568C">
        <w:t xml:space="preserve">shall </w:t>
      </w:r>
      <w:r w:rsidRPr="00BD568C">
        <w:t>be deemed to have been received at 9.00 am on the next Working Day; or</w:t>
      </w:r>
    </w:p>
    <w:p w14:paraId="746D5684" w14:textId="77777777" w:rsidR="00364D41" w:rsidRPr="00BD568C" w:rsidRDefault="00364D41" w:rsidP="009C735B">
      <w:pPr>
        <w:pStyle w:val="Level3Number"/>
        <w:jc w:val="both"/>
      </w:pPr>
      <w:r w:rsidRPr="00BD568C">
        <w:t>if sent by pre-paid first class post or other next working day delivery service, on the Working Day after posting.</w:t>
      </w:r>
    </w:p>
    <w:p w14:paraId="219D015D" w14:textId="77777777" w:rsidR="00364D41" w:rsidRPr="00BD568C" w:rsidRDefault="009C4FA1" w:rsidP="009C735B">
      <w:pPr>
        <w:pStyle w:val="Level2Number"/>
        <w:jc w:val="both"/>
      </w:pPr>
      <w:r w:rsidRPr="00BD568C">
        <w:t xml:space="preserve">A notice, request, demand or other written communication </w:t>
      </w:r>
      <w:r w:rsidR="00364D41" w:rsidRPr="00BD568C">
        <w:t>given under this deed shall not be v</w:t>
      </w:r>
      <w:r w:rsidR="00DA35B6" w:rsidRPr="00BD568C">
        <w:t>alidly given if sent by e-mail.</w:t>
      </w:r>
    </w:p>
    <w:p w14:paraId="1F4A1D7C" w14:textId="055777E7" w:rsidR="00364D41" w:rsidRPr="00BD568C" w:rsidRDefault="00CF25BC" w:rsidP="009C735B">
      <w:pPr>
        <w:pStyle w:val="Level2Number"/>
        <w:jc w:val="both"/>
      </w:pPr>
      <w:r w:rsidRPr="00BD568C">
        <w:t xml:space="preserve">This Clause </w:t>
      </w:r>
      <w:r w:rsidRPr="00BD568C">
        <w:fldChar w:fldCharType="begin"/>
      </w:r>
      <w:r w:rsidRPr="00BD568C">
        <w:instrText xml:space="preserve"> REF _Ref3383515  \h \n</w:instrText>
      </w:r>
      <w:r w:rsidR="007A1CFA" w:rsidRPr="00BD568C">
        <w:instrText xml:space="preserve"> \* MERGEFORMAT </w:instrText>
      </w:r>
      <w:r w:rsidRPr="00BD568C">
        <w:fldChar w:fldCharType="separate"/>
      </w:r>
      <w:r w:rsidR="000B6A8A">
        <w:t>12</w:t>
      </w:r>
      <w:r w:rsidRPr="00BD568C">
        <w:fldChar w:fldCharType="end"/>
      </w:r>
      <w:r w:rsidR="00364D41" w:rsidRPr="00BD568C">
        <w:t xml:space="preserve"> does not apply to the service of any proceedings or other documents in any legal action.</w:t>
      </w:r>
    </w:p>
    <w:p w14:paraId="7959E992" w14:textId="77777777" w:rsidR="00CA346D" w:rsidRPr="00BD568C" w:rsidRDefault="002C1110" w:rsidP="009C735B">
      <w:pPr>
        <w:pStyle w:val="Level1Heading"/>
        <w:jc w:val="both"/>
      </w:pPr>
      <w:bookmarkStart w:id="55" w:name="_Toc2249151"/>
      <w:bookmarkStart w:id="56" w:name="_Toc104452494"/>
      <w:r w:rsidRPr="00BD568C">
        <w:t>dispute resolution</w:t>
      </w:r>
      <w:bookmarkEnd w:id="55"/>
      <w:bookmarkEnd w:id="56"/>
    </w:p>
    <w:p w14:paraId="096289D7" w14:textId="77777777" w:rsidR="005161F7" w:rsidRPr="00BD568C" w:rsidRDefault="005161F7" w:rsidP="009C735B">
      <w:pPr>
        <w:pStyle w:val="Level2Number"/>
        <w:jc w:val="both"/>
      </w:pPr>
      <w:r w:rsidRPr="00BD568C">
        <w:t>Where the agreement, approval, consent or expression of satisfaction is required by any party under the terms of this Deed such agreement, approval, consent or expression of satisfaction shall not be unreasonably withheld or delayed.</w:t>
      </w:r>
    </w:p>
    <w:p w14:paraId="244EC411" w14:textId="10498968" w:rsidR="002C1110" w:rsidRPr="00BD568C" w:rsidRDefault="002C1110" w:rsidP="009C735B">
      <w:pPr>
        <w:pStyle w:val="Level2Number"/>
        <w:jc w:val="both"/>
      </w:pPr>
      <w:bookmarkStart w:id="57" w:name="_Ref3383501"/>
      <w:r w:rsidRPr="00BD568C">
        <w:t xml:space="preserve">Any dispute or disagreement arising under this Deed which has been identified </w:t>
      </w:r>
      <w:r w:rsidR="00274A41" w:rsidRPr="00BD568C">
        <w:t xml:space="preserve">by notice </w:t>
      </w:r>
      <w:r w:rsidRPr="00BD568C">
        <w:t>in writing by one party to the other</w:t>
      </w:r>
      <w:r w:rsidR="00666EA7" w:rsidRPr="00BD568C">
        <w:t>(s)</w:t>
      </w:r>
      <w:r w:rsidRPr="00BD568C">
        <w:t xml:space="preserve"> and which has not been resolved within 20 Working Days (or such lesser period as may be agreed) </w:t>
      </w:r>
      <w:r w:rsidR="00274A41" w:rsidRPr="00BD568C">
        <w:t xml:space="preserve">of the date of receipt by the other </w:t>
      </w:r>
      <w:r w:rsidR="00666EA7" w:rsidRPr="00BD568C">
        <w:t>p</w:t>
      </w:r>
      <w:r w:rsidR="00274A41" w:rsidRPr="00BD568C">
        <w:t xml:space="preserve">arty(s) of such written notice </w:t>
      </w:r>
      <w:r w:rsidRPr="00BD568C">
        <w:t>may be referred at the instance of any party for determination by an Expert whose decision (except in cases of manifest error or fraud) shall be final and binding on the parties.</w:t>
      </w:r>
      <w:bookmarkEnd w:id="57"/>
      <w:r w:rsidRPr="00BD568C">
        <w:t xml:space="preserve"> </w:t>
      </w:r>
    </w:p>
    <w:p w14:paraId="7CC4742C" w14:textId="77777777" w:rsidR="002C1110" w:rsidRPr="00BD568C" w:rsidRDefault="002C1110" w:rsidP="009C735B">
      <w:pPr>
        <w:pStyle w:val="Level2Number"/>
        <w:jc w:val="both"/>
      </w:pPr>
      <w:bookmarkStart w:id="58" w:name="_Ref3383467"/>
      <w:r w:rsidRPr="00BD568C">
        <w:t>The following provisions and terms of appointment shall apply to such disputes or disagreements:-</w:t>
      </w:r>
      <w:bookmarkEnd w:id="58"/>
    </w:p>
    <w:p w14:paraId="17A9BE70" w14:textId="0DEE1AF9" w:rsidR="00DE715C" w:rsidRPr="00BD568C" w:rsidRDefault="002C1110" w:rsidP="009C735B">
      <w:pPr>
        <w:pStyle w:val="Level3Number"/>
        <w:jc w:val="both"/>
      </w:pPr>
      <w:bookmarkStart w:id="59" w:name="_Ref3383484"/>
      <w:r w:rsidRPr="00BD568C">
        <w:t>the Expert shall be agreed between the parties or</w:t>
      </w:r>
      <w:r w:rsidR="00666EA7" w:rsidRPr="00BD568C">
        <w:t>,</w:t>
      </w:r>
      <w:r w:rsidRPr="00BD568C">
        <w:t xml:space="preserve"> in default of agreement within </w:t>
      </w:r>
      <w:r w:rsidR="00DE715C" w:rsidRPr="00BD568C">
        <w:t xml:space="preserve">10 </w:t>
      </w:r>
      <w:r w:rsidRPr="00BD568C">
        <w:t xml:space="preserve">Working Days of </w:t>
      </w:r>
      <w:r w:rsidR="00DE715C" w:rsidRPr="00BD568C">
        <w:t>receipt of the notice in</w:t>
      </w:r>
      <w:r w:rsidR="00CF25BC" w:rsidRPr="00BD568C">
        <w:t xml:space="preserve"> Clause </w:t>
      </w:r>
      <w:r w:rsidR="00CF25BC" w:rsidRPr="00BD568C">
        <w:fldChar w:fldCharType="begin"/>
      </w:r>
      <w:r w:rsidR="00CF25BC" w:rsidRPr="00BD568C">
        <w:instrText xml:space="preserve"> REF _Ref3383501  \h \n</w:instrText>
      </w:r>
      <w:r w:rsidR="007A1CFA" w:rsidRPr="00BD568C">
        <w:instrText xml:space="preserve"> \* MERGEFORMAT </w:instrText>
      </w:r>
      <w:r w:rsidR="00CF25BC" w:rsidRPr="00BD568C">
        <w:fldChar w:fldCharType="separate"/>
      </w:r>
      <w:r w:rsidR="000B6A8A">
        <w:t>13.2</w:t>
      </w:r>
      <w:r w:rsidR="00CF25BC" w:rsidRPr="00BD568C">
        <w:fldChar w:fldCharType="end"/>
      </w:r>
      <w:r w:rsidR="00033F95" w:rsidRPr="00BD568C">
        <w:t xml:space="preserve"> above, </w:t>
      </w:r>
      <w:r w:rsidR="00D57A6A" w:rsidRPr="00BD568C">
        <w:t>shall be</w:t>
      </w:r>
      <w:r w:rsidRPr="00BD568C">
        <w:t xml:space="preserve"> appointed</w:t>
      </w:r>
      <w:r w:rsidR="00961513" w:rsidRPr="00BD568C">
        <w:t xml:space="preserve"> or identified</w:t>
      </w:r>
      <w:r w:rsidR="00DE715C" w:rsidRPr="00BD568C">
        <w:t xml:space="preserve"> </w:t>
      </w:r>
      <w:r w:rsidR="00FC43F9" w:rsidRPr="00BD568C">
        <w:t>by the following persons</w:t>
      </w:r>
      <w:r w:rsidR="00DE715C" w:rsidRPr="00BD568C">
        <w:t>:</w:t>
      </w:r>
      <w:bookmarkEnd w:id="59"/>
    </w:p>
    <w:p w14:paraId="65FB8B4D" w14:textId="77777777" w:rsidR="00DE715C" w:rsidRPr="00BD568C" w:rsidRDefault="00DE715C" w:rsidP="00DE715C">
      <w:pPr>
        <w:pStyle w:val="Level4Number"/>
      </w:pPr>
      <w:r w:rsidRPr="00BD568C">
        <w:t>in the case of disputes relating to land or valuation matters the President of the Royal Institution of Chartered Surveyors;</w:t>
      </w:r>
    </w:p>
    <w:p w14:paraId="7E1C0726" w14:textId="77777777" w:rsidR="00FC43F9" w:rsidRPr="00BD568C" w:rsidRDefault="00DE715C" w:rsidP="00DE715C">
      <w:pPr>
        <w:pStyle w:val="Level4Number"/>
      </w:pPr>
      <w:r w:rsidRPr="00BD568C">
        <w:t xml:space="preserve">in the case of disputes relating to planning </w:t>
      </w:r>
      <w:r w:rsidR="00FC43F9" w:rsidRPr="00BD568C">
        <w:t xml:space="preserve">or design </w:t>
      </w:r>
      <w:r w:rsidRPr="00BD568C">
        <w:t>matters</w:t>
      </w:r>
      <w:r w:rsidR="00FC43F9" w:rsidRPr="00BD568C">
        <w:t xml:space="preserve"> the President of the Royal Town Planning Institute; or</w:t>
      </w:r>
    </w:p>
    <w:p w14:paraId="144B3884" w14:textId="77777777" w:rsidR="00FC43F9" w:rsidRPr="00BD568C" w:rsidRDefault="00DE715C" w:rsidP="00FC43F9">
      <w:pPr>
        <w:pStyle w:val="Level4Number"/>
      </w:pPr>
      <w:r w:rsidRPr="00BD568C">
        <w:t>in the case of any other dispute the President of the Bar Council</w:t>
      </w:r>
      <w:r w:rsidR="00FC43F9" w:rsidRPr="00BD568C">
        <w:t>.</w:t>
      </w:r>
    </w:p>
    <w:p w14:paraId="24C3CF3C" w14:textId="77777777" w:rsidR="00E27742" w:rsidRPr="00BD568C" w:rsidRDefault="00E27742" w:rsidP="009C735B">
      <w:pPr>
        <w:pStyle w:val="Level3Number"/>
        <w:jc w:val="both"/>
      </w:pPr>
      <w:r w:rsidRPr="00BD568C">
        <w:t xml:space="preserve">the Expert </w:t>
      </w:r>
      <w:r w:rsidR="004448E8" w:rsidRPr="00BD568C">
        <w:t xml:space="preserve">shall </w:t>
      </w:r>
      <w:r w:rsidRPr="00BD568C">
        <w:t>act as an expert and not as an arbitrator</w:t>
      </w:r>
    </w:p>
    <w:p w14:paraId="06F1FBE1" w14:textId="77777777" w:rsidR="002C1110" w:rsidRPr="00BD568C" w:rsidRDefault="00E27742" w:rsidP="009C735B">
      <w:pPr>
        <w:pStyle w:val="Level3Number"/>
        <w:jc w:val="both"/>
      </w:pPr>
      <w:r w:rsidRPr="00BD568C">
        <w:lastRenderedPageBreak/>
        <w:t xml:space="preserve">the Expert </w:t>
      </w:r>
      <w:r w:rsidR="004448E8" w:rsidRPr="00BD568C">
        <w:t xml:space="preserve">shall </w:t>
      </w:r>
      <w:r w:rsidRPr="00BD568C">
        <w:t xml:space="preserve">be required to give notice </w:t>
      </w:r>
      <w:r w:rsidR="00EF1810" w:rsidRPr="00BD568C">
        <w:t xml:space="preserve">of their appointment </w:t>
      </w:r>
      <w:r w:rsidRPr="00BD568C">
        <w:t>to each of the parties</w:t>
      </w:r>
      <w:r w:rsidR="00EF1810" w:rsidRPr="00BD568C">
        <w:t xml:space="preserve"> (</w:t>
      </w:r>
      <w:r w:rsidR="00EF1810" w:rsidRPr="00BD568C">
        <w:rPr>
          <w:b/>
        </w:rPr>
        <w:t>Expert's Notice</w:t>
      </w:r>
      <w:r w:rsidR="00EF1810" w:rsidRPr="00BD568C">
        <w:t>) and thereafter:</w:t>
      </w:r>
      <w:r w:rsidR="002C1110" w:rsidRPr="00BD568C">
        <w:t xml:space="preserve"> </w:t>
      </w:r>
    </w:p>
    <w:p w14:paraId="0C589A5E" w14:textId="76574189" w:rsidR="002C1110" w:rsidRPr="00BD568C" w:rsidRDefault="002C1110" w:rsidP="009C735B">
      <w:pPr>
        <w:pStyle w:val="Level4Number"/>
        <w:jc w:val="both"/>
      </w:pPr>
      <w:r w:rsidRPr="00BD568C">
        <w:t xml:space="preserve">the persons calling for the determination shall make written submissions to the Expert and the other parties within 20 Working Days of </w:t>
      </w:r>
      <w:r w:rsidR="00EF1810" w:rsidRPr="00BD568C">
        <w:t xml:space="preserve">receipt of the </w:t>
      </w:r>
      <w:r w:rsidRPr="00BD568C">
        <w:t xml:space="preserve">Expert’s </w:t>
      </w:r>
      <w:r w:rsidR="00EF1810" w:rsidRPr="00BD568C">
        <w:t>Notice</w:t>
      </w:r>
      <w:r w:rsidRPr="00BD568C">
        <w:t xml:space="preserve">; </w:t>
      </w:r>
    </w:p>
    <w:p w14:paraId="3E26C165" w14:textId="42513401" w:rsidR="002C1110" w:rsidRPr="00BD568C" w:rsidRDefault="002C1110" w:rsidP="009C735B">
      <w:pPr>
        <w:pStyle w:val="Level4Number"/>
        <w:jc w:val="both"/>
      </w:pPr>
      <w:r w:rsidRPr="00BD568C">
        <w:t xml:space="preserve">the other parties shall have 20 Working Days from the receipt of such written submission (or such extended period as the Expert shall allow) to respond; </w:t>
      </w:r>
    </w:p>
    <w:p w14:paraId="6FD610D6" w14:textId="6D6A56BE" w:rsidR="002C1110" w:rsidRPr="00BD568C" w:rsidRDefault="002C1110" w:rsidP="009C735B">
      <w:pPr>
        <w:pStyle w:val="Level4Number"/>
        <w:jc w:val="both"/>
      </w:pPr>
      <w:r w:rsidRPr="00BD568C">
        <w:t xml:space="preserve">the Expert shall disregard any representations made out of this time; </w:t>
      </w:r>
    </w:p>
    <w:p w14:paraId="0250D716" w14:textId="33BBE377" w:rsidR="00082AF0" w:rsidRPr="00BD568C" w:rsidRDefault="00082AF0" w:rsidP="00082AF0">
      <w:pPr>
        <w:pStyle w:val="Level4Number"/>
        <w:jc w:val="both"/>
      </w:pPr>
      <w:r w:rsidRPr="00BD568C">
        <w:t xml:space="preserve">the Expert may request further information or documentation and the parties shall comply with any requests by the Expert for further information or documentation within a reasonable time; </w:t>
      </w:r>
      <w:r w:rsidR="00BD568C">
        <w:t>and</w:t>
      </w:r>
    </w:p>
    <w:p w14:paraId="7258057C" w14:textId="4A122B9D" w:rsidR="00961513" w:rsidRPr="00BD568C" w:rsidRDefault="00961513" w:rsidP="00961513">
      <w:pPr>
        <w:pStyle w:val="Level4Number"/>
      </w:pPr>
      <w:r w:rsidRPr="00BD568C">
        <w:t>to the extent not provided for by this clause the Expert may in their reasonable discretion determine such other procedures to assist with the conduct of the determination as they consider just or appropriate including (to the extent considered necessary) instructing professional advisers to assist them in reaching their determination</w:t>
      </w:r>
      <w:r w:rsidR="00BD568C">
        <w:t>.</w:t>
      </w:r>
    </w:p>
    <w:p w14:paraId="35D7637B" w14:textId="77777777" w:rsidR="002C1110" w:rsidRPr="00BD568C" w:rsidRDefault="002C1110" w:rsidP="009C735B">
      <w:pPr>
        <w:pStyle w:val="Level3Number"/>
        <w:jc w:val="both"/>
      </w:pPr>
      <w:r w:rsidRPr="00BD568C">
        <w:t xml:space="preserve">the Expert shall make his decision within 20 Working Days of the close of the period for submissions of written </w:t>
      </w:r>
      <w:r w:rsidR="009452A4" w:rsidRPr="00BD568C">
        <w:t xml:space="preserve">representations; </w:t>
      </w:r>
    </w:p>
    <w:p w14:paraId="231032C9" w14:textId="77777777" w:rsidR="002C1110" w:rsidRPr="00BD568C" w:rsidRDefault="002C1110" w:rsidP="009C735B">
      <w:pPr>
        <w:pStyle w:val="Level3Number"/>
        <w:jc w:val="both"/>
      </w:pPr>
      <w:r w:rsidRPr="00BD568C">
        <w:t>the Expert’s decision shall be in writing and</w:t>
      </w:r>
      <w:r w:rsidR="00EF1810" w:rsidRPr="00BD568C">
        <w:t xml:space="preserve"> shall</w:t>
      </w:r>
      <w:r w:rsidRPr="00BD568C">
        <w:t xml:space="preserve"> give reasons for </w:t>
      </w:r>
      <w:r w:rsidR="00EF1810" w:rsidRPr="00BD568C">
        <w:t>the</w:t>
      </w:r>
      <w:r w:rsidRPr="00BD568C">
        <w:t xml:space="preserve"> decision</w:t>
      </w:r>
      <w:r w:rsidR="00082AF0" w:rsidRPr="00BD568C">
        <w:t>;</w:t>
      </w:r>
      <w:r w:rsidRPr="00BD568C">
        <w:t xml:space="preserve"> </w:t>
      </w:r>
      <w:r w:rsidR="00082AF0" w:rsidRPr="00BD568C">
        <w:t>and</w:t>
      </w:r>
    </w:p>
    <w:p w14:paraId="3F791F56" w14:textId="77777777" w:rsidR="001535D6" w:rsidRPr="00BD568C" w:rsidRDefault="001535D6" w:rsidP="001535D6">
      <w:pPr>
        <w:pStyle w:val="Level3Number"/>
      </w:pPr>
      <w:r w:rsidRPr="00BD568C">
        <w:t xml:space="preserve">each party </w:t>
      </w:r>
      <w:r w:rsidR="004448E8" w:rsidRPr="00BD568C">
        <w:t xml:space="preserve">shall </w:t>
      </w:r>
      <w:r w:rsidRPr="00BD568C">
        <w:t>bear its own costs and the Expert's costs will be payable in the determination of the Expert.</w:t>
      </w:r>
    </w:p>
    <w:p w14:paraId="24B409AD" w14:textId="77777777" w:rsidR="001535D6" w:rsidRPr="00BD568C" w:rsidRDefault="001535D6" w:rsidP="001535D6">
      <w:pPr>
        <w:pStyle w:val="Level2Number"/>
      </w:pPr>
      <w:r w:rsidRPr="00BD568C">
        <w:t>If the Expert dies or becomes unwilling or incapable of acting, or does not deliver the decision within the time required by this clause then:</w:t>
      </w:r>
    </w:p>
    <w:p w14:paraId="29E3E6C0" w14:textId="7EF2AF3A" w:rsidR="001535D6" w:rsidRPr="00BD568C" w:rsidRDefault="001535D6" w:rsidP="001535D6">
      <w:pPr>
        <w:pStyle w:val="Level3Number"/>
      </w:pPr>
      <w:r w:rsidRPr="00BD568C">
        <w:t xml:space="preserve">either party may apply to </w:t>
      </w:r>
      <w:r w:rsidR="00CF25BC" w:rsidRPr="00BD568C">
        <w:t xml:space="preserve">the relevant body as per Clause </w:t>
      </w:r>
      <w:r w:rsidR="00CF25BC" w:rsidRPr="00BD568C">
        <w:fldChar w:fldCharType="begin"/>
      </w:r>
      <w:r w:rsidR="00CF25BC" w:rsidRPr="00BD568C">
        <w:instrText xml:space="preserve"> REF _Ref3383484  \h \n</w:instrText>
      </w:r>
      <w:r w:rsidR="007A1CFA" w:rsidRPr="00BD568C">
        <w:instrText xml:space="preserve"> \* MERGEFORMAT </w:instrText>
      </w:r>
      <w:r w:rsidR="00CF25BC" w:rsidRPr="00BD568C">
        <w:fldChar w:fldCharType="separate"/>
      </w:r>
      <w:r w:rsidR="000B6A8A">
        <w:t>13.3.1</w:t>
      </w:r>
      <w:r w:rsidR="00CF25BC" w:rsidRPr="00BD568C">
        <w:fldChar w:fldCharType="end"/>
      </w:r>
      <w:r w:rsidRPr="00BD568C">
        <w:t xml:space="preserve"> to discharge the Expert and appoint a replacement Expert with the required expertise; and</w:t>
      </w:r>
    </w:p>
    <w:p w14:paraId="2718105E" w14:textId="12EEA3E7" w:rsidR="001535D6" w:rsidRPr="00BD568C" w:rsidRDefault="00CF25BC" w:rsidP="001535D6">
      <w:pPr>
        <w:pStyle w:val="Level3Number"/>
      </w:pPr>
      <w:r w:rsidRPr="00BD568C">
        <w:t xml:space="preserve">Clause </w:t>
      </w:r>
      <w:r w:rsidRPr="00BD568C">
        <w:fldChar w:fldCharType="begin"/>
      </w:r>
      <w:r w:rsidRPr="00BD568C">
        <w:instrText xml:space="preserve"> REF _Ref3383467  \h \n</w:instrText>
      </w:r>
      <w:r w:rsidR="007A1CFA" w:rsidRPr="00BD568C">
        <w:instrText xml:space="preserve"> \* MERGEFORMAT </w:instrText>
      </w:r>
      <w:r w:rsidRPr="00BD568C">
        <w:fldChar w:fldCharType="separate"/>
      </w:r>
      <w:r w:rsidR="000B6A8A">
        <w:t>13.3</w:t>
      </w:r>
      <w:r w:rsidRPr="00BD568C">
        <w:fldChar w:fldCharType="end"/>
      </w:r>
      <w:r w:rsidRPr="00BD568C">
        <w:t xml:space="preserve"> </w:t>
      </w:r>
      <w:r w:rsidR="00082AF0" w:rsidRPr="00BD568C">
        <w:t xml:space="preserve"> </w:t>
      </w:r>
      <w:r w:rsidR="001535D6" w:rsidRPr="00BD568C">
        <w:t>shall apply to the new Expert as if they were the first Expert appointed.</w:t>
      </w:r>
    </w:p>
    <w:p w14:paraId="6138BDF6" w14:textId="77777777" w:rsidR="00DC695F" w:rsidRPr="00BD568C" w:rsidRDefault="00A64556" w:rsidP="009C735B">
      <w:pPr>
        <w:pStyle w:val="Level1Heading"/>
        <w:jc w:val="both"/>
      </w:pPr>
      <w:bookmarkStart w:id="60" w:name="_Toc2249152"/>
      <w:bookmarkStart w:id="61" w:name="_Toc104452495"/>
      <w:r w:rsidRPr="00BD568C">
        <w:t>THIRD PARTy rights</w:t>
      </w:r>
      <w:bookmarkEnd w:id="60"/>
      <w:bookmarkEnd w:id="61"/>
    </w:p>
    <w:p w14:paraId="58DC8213" w14:textId="77777777" w:rsidR="00DC695F" w:rsidRPr="00BD568C" w:rsidRDefault="00DC695F" w:rsidP="00EA4CBA">
      <w:pPr>
        <w:pStyle w:val="BodyText1"/>
      </w:pPr>
      <w:r w:rsidRPr="00BD568C">
        <w:t xml:space="preserve">No person who is not a party to this Deed may enforce any terms hereof pursuant to the Contracts (Rights of Third Parties) Act 1999 </w:t>
      </w:r>
      <w:r w:rsidRPr="00BD568C">
        <w:rPr>
          <w:b/>
        </w:rPr>
        <w:t>PROVIDED THAT</w:t>
      </w:r>
      <w:r w:rsidRPr="00BD568C">
        <w:t xml:space="preserve"> this clause shall not affect any right of action of any person to whom this </w:t>
      </w:r>
      <w:r w:rsidR="00A64556" w:rsidRPr="00BD568C">
        <w:t>Deed</w:t>
      </w:r>
      <w:r w:rsidRPr="00BD568C">
        <w:t xml:space="preserve"> has been lawfully assigned or becomes vested in law including successors in title to the </w:t>
      </w:r>
      <w:r w:rsidR="00BE1E08" w:rsidRPr="00BD568C">
        <w:t>Site</w:t>
      </w:r>
      <w:r w:rsidRPr="00BD568C">
        <w:t>.</w:t>
      </w:r>
    </w:p>
    <w:p w14:paraId="58112049" w14:textId="77777777" w:rsidR="00DC695F" w:rsidRPr="00BD568C" w:rsidRDefault="00DC695F" w:rsidP="009C735B">
      <w:pPr>
        <w:pStyle w:val="Level1Heading"/>
        <w:jc w:val="both"/>
      </w:pPr>
      <w:bookmarkStart w:id="62" w:name="_Toc2249154"/>
      <w:bookmarkStart w:id="63" w:name="_Toc104452496"/>
      <w:r w:rsidRPr="00BD568C">
        <w:t>Jurisdiction</w:t>
      </w:r>
      <w:bookmarkEnd w:id="62"/>
      <w:bookmarkEnd w:id="63"/>
    </w:p>
    <w:p w14:paraId="24106FC1" w14:textId="77777777" w:rsidR="00A64556" w:rsidRPr="00BD568C" w:rsidRDefault="00A64556" w:rsidP="00EA4CBA">
      <w:pPr>
        <w:pStyle w:val="BodyText1"/>
      </w:pPr>
      <w:r w:rsidRPr="00BD568C">
        <w:t>This Deed is governed by and interpreted in accordance with the law of Eng</w:t>
      </w:r>
      <w:r w:rsidR="00470AA5" w:rsidRPr="00BD568C">
        <w:t>land</w:t>
      </w:r>
      <w:r w:rsidRPr="00BD568C">
        <w:t xml:space="preserve"> and Wales and the parties submit to the exclusive jurisdiction of the courts of </w:t>
      </w:r>
      <w:r w:rsidR="00470AA5" w:rsidRPr="00BD568C">
        <w:t xml:space="preserve">England </w:t>
      </w:r>
      <w:r w:rsidRPr="00BD568C">
        <w:t>and Wales.</w:t>
      </w:r>
    </w:p>
    <w:p w14:paraId="259C13C9" w14:textId="77777777" w:rsidR="00B51F14" w:rsidRPr="00BD568C" w:rsidRDefault="00B51F14" w:rsidP="00C706F0">
      <w:pPr>
        <w:rPr>
          <w:b/>
        </w:rPr>
      </w:pPr>
      <w:r w:rsidRPr="00BD568C">
        <w:rPr>
          <w:b/>
        </w:rPr>
        <w:t>This document has been executed as a deed and is delivered and takes effect on the date stated at the beginning of it.</w:t>
      </w:r>
    </w:p>
    <w:p w14:paraId="6FAFC33C" w14:textId="77777777" w:rsidR="005161F7" w:rsidRPr="007A1CFA" w:rsidRDefault="005161F7">
      <w:pPr>
        <w:rPr>
          <w:highlight w:val="yellow"/>
        </w:rPr>
      </w:pPr>
      <w:r w:rsidRPr="007A1CFA">
        <w:rPr>
          <w:highlight w:val="yellow"/>
        </w:rPr>
        <w:br w:type="page"/>
      </w:r>
    </w:p>
    <w:p w14:paraId="44E1BDFF" w14:textId="77777777" w:rsidR="005161F7" w:rsidRPr="00BD568C" w:rsidRDefault="005161F7" w:rsidP="00474028">
      <w:pPr>
        <w:pStyle w:val="Schedule"/>
      </w:pPr>
      <w:bookmarkStart w:id="64" w:name="_Toc2249155"/>
      <w:bookmarkStart w:id="65" w:name="_Toc104452497"/>
      <w:bookmarkEnd w:id="64"/>
      <w:bookmarkEnd w:id="65"/>
    </w:p>
    <w:p w14:paraId="2342BA61" w14:textId="671C8B6E" w:rsidR="00474028" w:rsidRPr="00BD568C" w:rsidRDefault="001D697E" w:rsidP="00B51F14">
      <w:pPr>
        <w:pStyle w:val="ScheduleTitle"/>
      </w:pPr>
      <w:bookmarkStart w:id="66" w:name="_Toc2249156"/>
      <w:bookmarkStart w:id="67" w:name="_Toc104452498"/>
      <w:r w:rsidRPr="00BD568C">
        <w:t>Plan</w:t>
      </w:r>
      <w:bookmarkEnd w:id="66"/>
      <w:r w:rsidR="00BD568C" w:rsidRPr="00BD568C">
        <w:t xml:space="preserve"> 1</w:t>
      </w:r>
      <w:bookmarkEnd w:id="67"/>
    </w:p>
    <w:p w14:paraId="51F4CD71" w14:textId="77777777" w:rsidR="001D697E" w:rsidRPr="007A1CFA" w:rsidRDefault="001D697E">
      <w:pPr>
        <w:rPr>
          <w:highlight w:val="yellow"/>
        </w:rPr>
      </w:pPr>
      <w:r w:rsidRPr="007A1CFA">
        <w:rPr>
          <w:highlight w:val="yellow"/>
        </w:rPr>
        <w:br w:type="page"/>
      </w:r>
    </w:p>
    <w:p w14:paraId="6E37E9BA" w14:textId="77777777" w:rsidR="001D697E" w:rsidRPr="007A1CFA" w:rsidRDefault="001D697E">
      <w:pPr>
        <w:rPr>
          <w:highlight w:val="yellow"/>
        </w:rPr>
      </w:pPr>
      <w:bookmarkStart w:id="68" w:name="_Toc2249157"/>
      <w:bookmarkStart w:id="69" w:name="_Toc104452499"/>
      <w:bookmarkEnd w:id="68"/>
      <w:bookmarkEnd w:id="69"/>
      <w:r w:rsidRPr="007A1CFA">
        <w:rPr>
          <w:highlight w:val="yellow"/>
        </w:rPr>
        <w:lastRenderedPageBreak/>
        <w:br w:type="page"/>
      </w:r>
    </w:p>
    <w:p w14:paraId="720E65D3" w14:textId="77777777" w:rsidR="001D697E" w:rsidRPr="00BD568C" w:rsidRDefault="001D697E" w:rsidP="001D697E">
      <w:pPr>
        <w:pStyle w:val="Schedule"/>
      </w:pPr>
      <w:bookmarkStart w:id="70" w:name="_Toc2249159"/>
      <w:bookmarkStart w:id="71" w:name="_Toc104452500"/>
      <w:bookmarkStart w:id="72" w:name="_Ref3383064"/>
      <w:bookmarkStart w:id="73" w:name="_CrossRef_ieY1HH0Z"/>
      <w:bookmarkStart w:id="74" w:name="_CrossRef_yZqP9wH0"/>
      <w:bookmarkStart w:id="75" w:name="_CrossRef_3yhXwRRL"/>
      <w:bookmarkStart w:id="76" w:name="_CrossRef_ERMIsSug"/>
      <w:bookmarkStart w:id="77" w:name="_CrossRef_d2vr7K23"/>
      <w:bookmarkStart w:id="78" w:name="_CrossRef_6Wym2kSx"/>
      <w:bookmarkStart w:id="79" w:name="_CrossRef_ESrrPhOz"/>
      <w:bookmarkStart w:id="80" w:name="_CrossRef_CYg2tuMF"/>
      <w:bookmarkStart w:id="81" w:name="_CrossRef_kF0fTo5M"/>
      <w:bookmarkStart w:id="82" w:name="_CrossRef_tD5gBotk"/>
      <w:bookmarkStart w:id="83" w:name="_CrossRef_z3HbFzHR"/>
      <w:bookmarkEnd w:id="70"/>
      <w:bookmarkEnd w:id="71"/>
    </w:p>
    <w:p w14:paraId="2D65472A" w14:textId="4A649C69" w:rsidR="001D697E" w:rsidRDefault="00BD568C" w:rsidP="00B51F14">
      <w:pPr>
        <w:pStyle w:val="ScheduleTitle"/>
      </w:pPr>
      <w:bookmarkStart w:id="84" w:name="_Toc104452501"/>
      <w:bookmarkEnd w:id="72"/>
      <w:bookmarkEnd w:id="73"/>
      <w:bookmarkEnd w:id="74"/>
      <w:bookmarkEnd w:id="75"/>
      <w:bookmarkEnd w:id="76"/>
      <w:bookmarkEnd w:id="77"/>
      <w:bookmarkEnd w:id="78"/>
      <w:bookmarkEnd w:id="79"/>
      <w:bookmarkEnd w:id="80"/>
      <w:bookmarkEnd w:id="81"/>
      <w:bookmarkEnd w:id="82"/>
      <w:bookmarkEnd w:id="83"/>
      <w:r w:rsidRPr="002D212E">
        <w:t>Social Value Obligations</w:t>
      </w:r>
      <w:bookmarkEnd w:id="84"/>
    </w:p>
    <w:p w14:paraId="10D154DF" w14:textId="49B19D18" w:rsidR="002D212E" w:rsidRDefault="002D212E" w:rsidP="002D212E">
      <w:pPr>
        <w:rPr>
          <w:b/>
        </w:rPr>
      </w:pP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z_DefinitionsTable"/>
      </w:tblPr>
      <w:tblGrid>
        <w:gridCol w:w="2551"/>
        <w:gridCol w:w="6066"/>
      </w:tblGrid>
      <w:tr w:rsidR="002D212E" w:rsidRPr="00942603" w14:paraId="2B9DAF2F" w14:textId="77777777" w:rsidTr="0066253E">
        <w:tc>
          <w:tcPr>
            <w:tcW w:w="2551" w:type="dxa"/>
            <w:shd w:val="clear" w:color="auto" w:fill="auto"/>
            <w:tcMar>
              <w:right w:w="113" w:type="dxa"/>
            </w:tcMar>
          </w:tcPr>
          <w:p w14:paraId="7FB8A1E3" w14:textId="02F9060E" w:rsidR="002D212E" w:rsidRPr="00942603" w:rsidRDefault="002D212E" w:rsidP="0066253E">
            <w:pPr>
              <w:pStyle w:val="DefinitionTerm"/>
            </w:pPr>
            <w:r>
              <w:t>Social Value</w:t>
            </w:r>
            <w:r w:rsidRPr="00942603">
              <w:t xml:space="preserve"> Plan</w:t>
            </w:r>
          </w:p>
        </w:tc>
        <w:tc>
          <w:tcPr>
            <w:tcW w:w="6066" w:type="dxa"/>
            <w:shd w:val="clear" w:color="auto" w:fill="auto"/>
          </w:tcPr>
          <w:p w14:paraId="69278171" w14:textId="22F57D28" w:rsidR="002D212E" w:rsidRPr="00942603" w:rsidRDefault="002D212E" w:rsidP="0066253E">
            <w:pPr>
              <w:pStyle w:val="Definition"/>
            </w:pPr>
            <w:r w:rsidRPr="00942603">
              <w:t xml:space="preserve">the </w:t>
            </w:r>
            <w:r>
              <w:t>social value</w:t>
            </w:r>
            <w:r w:rsidRPr="00942603">
              <w:t xml:space="preserve"> plan</w:t>
            </w:r>
            <w:r>
              <w:t xml:space="preserve"> to be</w:t>
            </w:r>
            <w:r w:rsidRPr="00942603">
              <w:t xml:space="preserve"> prepared on behalf of the</w:t>
            </w:r>
            <w:r>
              <w:t xml:space="preserve"> Owner</w:t>
            </w:r>
            <w:r w:rsidR="00EB50CA">
              <w:t xml:space="preserve"> and</w:t>
            </w:r>
            <w:r w:rsidRPr="00942603">
              <w:t xml:space="preserve"> as may be amended with the</w:t>
            </w:r>
            <w:r>
              <w:t xml:space="preserve"> District</w:t>
            </w:r>
            <w:r w:rsidRPr="00942603">
              <w:t xml:space="preserve"> Council's </w:t>
            </w:r>
            <w:r w:rsidR="00357C43">
              <w:t>consent.</w:t>
            </w:r>
          </w:p>
        </w:tc>
      </w:tr>
      <w:tr w:rsidR="002D212E" w:rsidRPr="00942603" w14:paraId="5DBE7232" w14:textId="77777777" w:rsidTr="0066253E">
        <w:tc>
          <w:tcPr>
            <w:tcW w:w="2551" w:type="dxa"/>
            <w:shd w:val="clear" w:color="auto" w:fill="auto"/>
            <w:tcMar>
              <w:right w:w="113" w:type="dxa"/>
            </w:tcMar>
          </w:tcPr>
          <w:p w14:paraId="5B565D76" w14:textId="36184461" w:rsidR="002D212E" w:rsidRPr="00942603" w:rsidRDefault="002D212E" w:rsidP="0066253E">
            <w:pPr>
              <w:pStyle w:val="DefinitionTerm"/>
            </w:pPr>
            <w:r>
              <w:t>Social Value Manager</w:t>
            </w:r>
          </w:p>
        </w:tc>
        <w:tc>
          <w:tcPr>
            <w:tcW w:w="6066" w:type="dxa"/>
            <w:shd w:val="clear" w:color="auto" w:fill="auto"/>
          </w:tcPr>
          <w:p w14:paraId="1B4C6B56" w14:textId="011142BA" w:rsidR="002D212E" w:rsidRPr="00942603" w:rsidRDefault="002D212E" w:rsidP="0066253E">
            <w:pPr>
              <w:pStyle w:val="Definition"/>
            </w:pPr>
            <w:r w:rsidRPr="00942603">
              <w:t xml:space="preserve">a </w:t>
            </w:r>
            <w:r>
              <w:t>social value manager</w:t>
            </w:r>
            <w:r w:rsidRPr="00942603">
              <w:t xml:space="preserve"> to carry out the duties described in the </w:t>
            </w:r>
            <w:r>
              <w:t>Social Value</w:t>
            </w:r>
            <w:r w:rsidRPr="00942603">
              <w:t xml:space="preserve"> Plan to be appointed by the Owner and approved in writing by the </w:t>
            </w:r>
            <w:r>
              <w:t>District</w:t>
            </w:r>
            <w:r w:rsidRPr="00942603">
              <w:t xml:space="preserve"> Council.</w:t>
            </w:r>
          </w:p>
        </w:tc>
      </w:tr>
    </w:tbl>
    <w:p w14:paraId="65ADA750" w14:textId="1138239E" w:rsidR="002D212E" w:rsidRPr="003B2C22" w:rsidRDefault="002D212E" w:rsidP="002D212E">
      <w:pPr>
        <w:pStyle w:val="Sch1Heading"/>
        <w:jc w:val="both"/>
      </w:pPr>
      <w:r>
        <w:t>social value plan</w:t>
      </w:r>
    </w:p>
    <w:p w14:paraId="1A9F18F3" w14:textId="354C3A58" w:rsidR="00814888" w:rsidRDefault="003A6299" w:rsidP="001F71D4">
      <w:pPr>
        <w:pStyle w:val="Level2Number"/>
        <w:numPr>
          <w:ilvl w:val="0"/>
          <w:numId w:val="0"/>
        </w:numPr>
        <w:ind w:left="680"/>
      </w:pPr>
      <w:r>
        <w:t xml:space="preserve">1.1. </w:t>
      </w:r>
      <w:r w:rsidR="002D212E" w:rsidRPr="003B2C22">
        <w:t>The Owner</w:t>
      </w:r>
      <w:r w:rsidR="002D212E">
        <w:t xml:space="preserve"> covenants with the District Council that it</w:t>
      </w:r>
      <w:r w:rsidR="002D212E" w:rsidRPr="003B2C22">
        <w:t xml:space="preserve"> shall</w:t>
      </w:r>
      <w:r w:rsidR="00F3556C">
        <w:t xml:space="preserve">, </w:t>
      </w:r>
      <w:bookmarkStart w:id="85" w:name="_Hlk99086475"/>
      <w:r w:rsidR="00F3556C">
        <w:t xml:space="preserve">not less than three months </w:t>
      </w:r>
      <w:r w:rsidR="00814888">
        <w:t>from</w:t>
      </w:r>
      <w:r w:rsidR="00F3556C">
        <w:t xml:space="preserve"> Commencement of the Development</w:t>
      </w:r>
      <w:bookmarkEnd w:id="85"/>
      <w:r w:rsidR="00F3556C">
        <w:t>,</w:t>
      </w:r>
      <w:r w:rsidR="00EB50CA">
        <w:t xml:space="preserve"> submit the Social Value Plan for approval by the District Council</w:t>
      </w:r>
      <w:r w:rsidR="00D03909">
        <w:t>.</w:t>
      </w:r>
      <w:r w:rsidR="00EB50CA">
        <w:t xml:space="preserve"> </w:t>
      </w:r>
      <w:r w:rsidR="00D85937">
        <w:t xml:space="preserve"> </w:t>
      </w:r>
    </w:p>
    <w:p w14:paraId="068D45DC" w14:textId="7FF2E247" w:rsidR="00EB50CA" w:rsidRDefault="00814888" w:rsidP="001F71D4">
      <w:pPr>
        <w:pStyle w:val="Level2Number"/>
        <w:numPr>
          <w:ilvl w:val="0"/>
          <w:numId w:val="0"/>
        </w:numPr>
        <w:ind w:left="680"/>
      </w:pPr>
      <w:bookmarkStart w:id="86" w:name="_Hlk99086535"/>
      <w:r>
        <w:t>1.2 The Owner covenants that, following approval of the Social Value Plan, it</w:t>
      </w:r>
      <w:r w:rsidR="00D85937">
        <w:t xml:space="preserve"> will be implemented 3 months </w:t>
      </w:r>
      <w:r>
        <w:t>prior to</w:t>
      </w:r>
      <w:r w:rsidR="00D85937">
        <w:t xml:space="preserve"> the first </w:t>
      </w:r>
      <w:r w:rsidR="00B5785E">
        <w:t>O</w:t>
      </w:r>
      <w:r w:rsidR="00D85937">
        <w:t xml:space="preserve">ccupation of the </w:t>
      </w:r>
      <w:r w:rsidR="00B5785E">
        <w:t>D</w:t>
      </w:r>
      <w:r w:rsidR="00D85937">
        <w:t>evelopment</w:t>
      </w:r>
      <w:r w:rsidR="001546E1">
        <w:t xml:space="preserve"> and shall thereafter keep implemented the approved Social Value Plan for a period of 30 years</w:t>
      </w:r>
      <w:r w:rsidR="00B64F36">
        <w:t xml:space="preserve"> from the date of first approval</w:t>
      </w:r>
      <w:r w:rsidR="00D85937">
        <w:t xml:space="preserve">. </w:t>
      </w:r>
    </w:p>
    <w:bookmarkEnd w:id="86"/>
    <w:p w14:paraId="51F89B87" w14:textId="5B944ED2" w:rsidR="002D212E" w:rsidRDefault="003A6299" w:rsidP="002D212E">
      <w:pPr>
        <w:pStyle w:val="BodyText2"/>
      </w:pPr>
      <w:r>
        <w:t>1.</w:t>
      </w:r>
      <w:r w:rsidR="003B4914">
        <w:t>3</w:t>
      </w:r>
      <w:r>
        <w:t xml:space="preserve">. </w:t>
      </w:r>
      <w:r w:rsidR="00EB50CA">
        <w:t xml:space="preserve">The Owner covenants with the District Council that it will </w:t>
      </w:r>
      <w:r w:rsidR="002D212E" w:rsidRPr="003B2C22">
        <w:t xml:space="preserve">implement and comply with the </w:t>
      </w:r>
      <w:r w:rsidR="002D212E">
        <w:t xml:space="preserve">Social Value </w:t>
      </w:r>
      <w:r w:rsidR="002D212E" w:rsidRPr="003B2C22">
        <w:t xml:space="preserve">Plan in accordance with the timescales and time periods contained therein and (without prejudice to any other requirements of the </w:t>
      </w:r>
      <w:r w:rsidR="002D212E">
        <w:t>Social Value</w:t>
      </w:r>
      <w:r w:rsidR="002D212E" w:rsidRPr="003B2C22">
        <w:t xml:space="preserve"> Plan) shall:</w:t>
      </w:r>
    </w:p>
    <w:p w14:paraId="2898095F" w14:textId="70C73D99" w:rsidR="00EB50CA" w:rsidRPr="003B2C22" w:rsidRDefault="00EB50CA" w:rsidP="00EB50CA">
      <w:pPr>
        <w:pStyle w:val="AlphaList1"/>
        <w:numPr>
          <w:ilvl w:val="0"/>
          <w:numId w:val="23"/>
        </w:numPr>
        <w:ind w:left="1418" w:hanging="709"/>
      </w:pPr>
      <w:r w:rsidRPr="003B2C22">
        <w:t xml:space="preserve">appoint a nominated </w:t>
      </w:r>
      <w:r>
        <w:t>Social Value M</w:t>
      </w:r>
      <w:r w:rsidR="00357C43">
        <w:t>anager</w:t>
      </w:r>
      <w:r w:rsidRPr="003B2C22">
        <w:t xml:space="preserve"> and notify the details of the </w:t>
      </w:r>
      <w:r>
        <w:t>Social Value M</w:t>
      </w:r>
      <w:r w:rsidR="00357C43">
        <w:t>anager</w:t>
      </w:r>
      <w:r w:rsidRPr="003B2C22">
        <w:t xml:space="preserve"> to the </w:t>
      </w:r>
      <w:r>
        <w:t xml:space="preserve">District </w:t>
      </w:r>
      <w:r w:rsidRPr="003B2C22">
        <w:t xml:space="preserve">Council; </w:t>
      </w:r>
    </w:p>
    <w:p w14:paraId="3671034A" w14:textId="63A0B2D8" w:rsidR="00EB50CA" w:rsidRDefault="00EB50CA" w:rsidP="00EB50CA">
      <w:pPr>
        <w:pStyle w:val="AlphaList1"/>
        <w:numPr>
          <w:ilvl w:val="0"/>
          <w:numId w:val="23"/>
        </w:numPr>
        <w:ind w:left="1418" w:hanging="709"/>
      </w:pPr>
      <w:r w:rsidRPr="003B2C22">
        <w:t xml:space="preserve">use reasonable endeavours to procure that the </w:t>
      </w:r>
      <w:r>
        <w:t>Social Value Manager</w:t>
      </w:r>
      <w:r w:rsidRPr="003B2C22">
        <w:t xml:space="preserve"> complies with its obligations and duties set out in the </w:t>
      </w:r>
      <w:r>
        <w:t>Social Value</w:t>
      </w:r>
      <w:r w:rsidRPr="003B2C22">
        <w:t xml:space="preserve"> Plan for the duration of its appointment; </w:t>
      </w:r>
      <w:r w:rsidR="007F7CA0">
        <w:t>and</w:t>
      </w:r>
    </w:p>
    <w:p w14:paraId="6218AA30" w14:textId="42022606" w:rsidR="00474DBB" w:rsidRDefault="002D212E" w:rsidP="00D03909">
      <w:pPr>
        <w:pStyle w:val="AlphaList1"/>
        <w:numPr>
          <w:ilvl w:val="0"/>
          <w:numId w:val="23"/>
        </w:numPr>
        <w:ind w:left="1418" w:hanging="709"/>
      </w:pPr>
      <w:r>
        <w:t>Include arrangements</w:t>
      </w:r>
      <w:r w:rsidR="003A6299">
        <w:t xml:space="preserve"> within the Social Value Plan</w:t>
      </w:r>
      <w:r>
        <w:t xml:space="preserve"> setting out how the Owner and its contractors will work directly with local employment/training agencies</w:t>
      </w:r>
      <w:r w:rsidR="00734F30">
        <w:t xml:space="preserve"> to provide employment and training opportunities</w:t>
      </w:r>
      <w:r w:rsidR="00B5785E">
        <w:t xml:space="preserve"> for people</w:t>
      </w:r>
      <w:r w:rsidR="00734F30">
        <w:t xml:space="preserve"> within the locality of the Site</w:t>
      </w:r>
      <w:r w:rsidR="00B5785E">
        <w:t xml:space="preserve"> </w:t>
      </w:r>
      <w:r w:rsidR="00474DBB">
        <w:t xml:space="preserve">including measures to be implemented </w:t>
      </w:r>
      <w:r w:rsidR="00474DBB" w:rsidRPr="00474DBB">
        <w:t>to secure employment opportunities for local people during both the Construction and Operational phases of the development</w:t>
      </w:r>
      <w:r w:rsidR="00D03909">
        <w:t>.</w:t>
      </w:r>
    </w:p>
    <w:p w14:paraId="2CAB306A" w14:textId="77777777" w:rsidR="00734F30" w:rsidRDefault="00734F30" w:rsidP="00734F30">
      <w:pPr>
        <w:pStyle w:val="AlphaList1"/>
        <w:numPr>
          <w:ilvl w:val="0"/>
          <w:numId w:val="0"/>
        </w:numPr>
        <w:ind w:left="680" w:hanging="680"/>
      </w:pPr>
    </w:p>
    <w:p w14:paraId="25023647" w14:textId="77777777" w:rsidR="002D212E" w:rsidRPr="003B2C22" w:rsidRDefault="002D212E" w:rsidP="002D212E">
      <w:pPr>
        <w:pStyle w:val="AlphaList2"/>
        <w:numPr>
          <w:ilvl w:val="3"/>
          <w:numId w:val="23"/>
        </w:numPr>
      </w:pPr>
    </w:p>
    <w:p w14:paraId="3DE47065" w14:textId="77777777" w:rsidR="002D212E" w:rsidRPr="002D212E" w:rsidRDefault="002D212E" w:rsidP="002D212E"/>
    <w:p w14:paraId="41AA271C" w14:textId="0467CB1A" w:rsidR="00F518C4" w:rsidRPr="003B2C22" w:rsidRDefault="00F518C4" w:rsidP="00F518C4">
      <w:pPr>
        <w:pStyle w:val="Schedule"/>
      </w:pPr>
      <w:bookmarkStart w:id="87" w:name="_Toc2249163"/>
      <w:bookmarkStart w:id="88" w:name="_Toc104452502"/>
      <w:bookmarkEnd w:id="87"/>
      <w:bookmarkEnd w:id="88"/>
    </w:p>
    <w:p w14:paraId="1CE74BEF" w14:textId="3B8B7736" w:rsidR="00F667DD" w:rsidRDefault="00BD568C" w:rsidP="00F667DD">
      <w:pPr>
        <w:pStyle w:val="ScheduleTitle"/>
      </w:pPr>
      <w:bookmarkStart w:id="89" w:name="_Toc104452503"/>
      <w:r w:rsidRPr="003B2C22">
        <w:t>Contributions</w:t>
      </w:r>
      <w:bookmarkEnd w:id="89"/>
    </w:p>
    <w:p w14:paraId="243182BD" w14:textId="255C9055" w:rsidR="003B2C22" w:rsidRDefault="003B2C22" w:rsidP="003B2C22">
      <w:pPr>
        <w:pStyle w:val="Sch1Number"/>
      </w:pPr>
      <w:r>
        <w:t>The Owner covenants with the County Council that it shall:</w:t>
      </w:r>
    </w:p>
    <w:p w14:paraId="6B19DEEC" w14:textId="29D10C1F" w:rsidR="003B2C22" w:rsidRDefault="00FA2A6A" w:rsidP="003B2C22">
      <w:pPr>
        <w:pStyle w:val="Sch2Number"/>
      </w:pPr>
      <w:r>
        <w:t>Prior to Commencement of Development p</w:t>
      </w:r>
      <w:r w:rsidR="003B2C22">
        <w:t>ay to the County Council the Footpath Contribution</w:t>
      </w:r>
      <w:r>
        <w:t>.</w:t>
      </w:r>
    </w:p>
    <w:p w14:paraId="53CAC572" w14:textId="402EC954" w:rsidR="00FC7950" w:rsidRDefault="00FC7950" w:rsidP="00626430">
      <w:pPr>
        <w:pStyle w:val="Sch3Number"/>
      </w:pPr>
      <w:r>
        <w:t>Not Commence the Development until it has paid to the County Council the Footpath Contribution.</w:t>
      </w:r>
    </w:p>
    <w:p w14:paraId="5DEE7368" w14:textId="0E81F1D3" w:rsidR="00626430" w:rsidRDefault="00626430" w:rsidP="00626430">
      <w:pPr>
        <w:pStyle w:val="Sch2Number"/>
      </w:pPr>
      <w:r>
        <w:t>Prior to [Commencement of Development] pay to the County Council the Public Transport Contribution.</w:t>
      </w:r>
    </w:p>
    <w:p w14:paraId="2A26EEB7" w14:textId="501859A5" w:rsidR="00626430" w:rsidRDefault="00626430" w:rsidP="00091FEB">
      <w:pPr>
        <w:pStyle w:val="Sch3Number"/>
      </w:pPr>
      <w:r>
        <w:t>Not [Commence the Development] until it has paid to the County Council the Public Transport Contribution.</w:t>
      </w:r>
    </w:p>
    <w:p w14:paraId="45D3BD0C" w14:textId="77777777" w:rsidR="001D697E" w:rsidRPr="00942603" w:rsidRDefault="001D697E" w:rsidP="00F96850">
      <w:pPr>
        <w:pStyle w:val="Schedule"/>
      </w:pPr>
      <w:bookmarkStart w:id="90" w:name="_Toc2249165"/>
      <w:bookmarkStart w:id="91" w:name="_Toc104452504"/>
      <w:bookmarkEnd w:id="90"/>
      <w:bookmarkEnd w:id="91"/>
    </w:p>
    <w:p w14:paraId="670850C5" w14:textId="193F4148" w:rsidR="00F96850" w:rsidRPr="00942603" w:rsidRDefault="00F518C4" w:rsidP="00F96850">
      <w:pPr>
        <w:pStyle w:val="ScheduleTitle"/>
      </w:pPr>
      <w:bookmarkStart w:id="92" w:name="_Toc2249166"/>
      <w:r w:rsidRPr="00942603">
        <w:t xml:space="preserve"> </w:t>
      </w:r>
      <w:bookmarkStart w:id="93" w:name="_Toc104452505"/>
      <w:r w:rsidR="00F96850" w:rsidRPr="00942603">
        <w:t>Travel Plan</w:t>
      </w:r>
      <w:bookmarkEnd w:id="92"/>
      <w:bookmarkEnd w:id="93"/>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z_DefinitionsTable"/>
      </w:tblPr>
      <w:tblGrid>
        <w:gridCol w:w="2551"/>
        <w:gridCol w:w="6066"/>
      </w:tblGrid>
      <w:tr w:rsidR="009F661E" w:rsidRPr="00942603" w14:paraId="478233DB" w14:textId="77777777" w:rsidTr="009F661E">
        <w:tc>
          <w:tcPr>
            <w:tcW w:w="2551" w:type="dxa"/>
            <w:shd w:val="clear" w:color="auto" w:fill="auto"/>
            <w:tcMar>
              <w:right w:w="113" w:type="dxa"/>
            </w:tcMar>
          </w:tcPr>
          <w:p w14:paraId="450F867C" w14:textId="77777777" w:rsidR="009F661E" w:rsidRPr="00942603" w:rsidRDefault="009F661E" w:rsidP="009F661E">
            <w:pPr>
              <w:pStyle w:val="DefinitionTerm"/>
            </w:pPr>
            <w:r w:rsidRPr="00942603">
              <w:t>Travel Plan</w:t>
            </w:r>
          </w:p>
        </w:tc>
        <w:tc>
          <w:tcPr>
            <w:tcW w:w="6066" w:type="dxa"/>
            <w:shd w:val="clear" w:color="auto" w:fill="auto"/>
          </w:tcPr>
          <w:p w14:paraId="7FA7129E" w14:textId="1FD6C048" w:rsidR="009F661E" w:rsidRPr="00942603" w:rsidRDefault="009F661E" w:rsidP="009F661E">
            <w:pPr>
              <w:pStyle w:val="Definition"/>
            </w:pPr>
            <w:r w:rsidRPr="00942603">
              <w:t xml:space="preserve">the travel plan prepared </w:t>
            </w:r>
            <w:r w:rsidR="00942603" w:rsidRPr="00942603">
              <w:t>on behalf of the Owner to be secured by way of planning condition of the Planning Permission and</w:t>
            </w:r>
            <w:r w:rsidRPr="00942603">
              <w:t xml:space="preserve"> as may be amended from time to time with the</w:t>
            </w:r>
            <w:r w:rsidR="00942603">
              <w:t xml:space="preserve"> County</w:t>
            </w:r>
            <w:r w:rsidRPr="00942603">
              <w:t xml:space="preserve"> Council's prior written approval.</w:t>
            </w:r>
          </w:p>
        </w:tc>
      </w:tr>
      <w:tr w:rsidR="009F661E" w:rsidRPr="00942603" w14:paraId="4C75615C" w14:textId="77777777" w:rsidTr="009F661E">
        <w:tc>
          <w:tcPr>
            <w:tcW w:w="2551" w:type="dxa"/>
            <w:shd w:val="clear" w:color="auto" w:fill="auto"/>
            <w:tcMar>
              <w:right w:w="113" w:type="dxa"/>
            </w:tcMar>
          </w:tcPr>
          <w:p w14:paraId="690C2728" w14:textId="19267E8C" w:rsidR="009F661E" w:rsidRPr="00942603" w:rsidRDefault="009F661E" w:rsidP="009F661E">
            <w:pPr>
              <w:pStyle w:val="DefinitionTerm"/>
            </w:pPr>
            <w:r w:rsidRPr="00942603">
              <w:t>Travel Plan Co</w:t>
            </w:r>
            <w:r w:rsidR="00342D1C">
              <w:t>-</w:t>
            </w:r>
            <w:r w:rsidRPr="00942603">
              <w:t>ordinator</w:t>
            </w:r>
          </w:p>
        </w:tc>
        <w:tc>
          <w:tcPr>
            <w:tcW w:w="6066" w:type="dxa"/>
            <w:shd w:val="clear" w:color="auto" w:fill="auto"/>
          </w:tcPr>
          <w:p w14:paraId="12471821" w14:textId="39650337" w:rsidR="009F661E" w:rsidRPr="00942603" w:rsidRDefault="009F661E" w:rsidP="009F661E">
            <w:pPr>
              <w:pStyle w:val="Definition"/>
            </w:pPr>
            <w:r w:rsidRPr="00942603">
              <w:t xml:space="preserve">a travel plan co-ordinator to carry out the duties described in the Travel Plan to be appointed by the Owner and approved in writing by the </w:t>
            </w:r>
            <w:r w:rsidR="00942603">
              <w:t>County</w:t>
            </w:r>
            <w:r w:rsidR="00942603" w:rsidRPr="00942603">
              <w:t xml:space="preserve"> </w:t>
            </w:r>
            <w:r w:rsidRPr="00942603">
              <w:t>Council.</w:t>
            </w:r>
          </w:p>
        </w:tc>
      </w:tr>
      <w:tr w:rsidR="009F661E" w:rsidRPr="007A1CFA" w14:paraId="4E125178" w14:textId="77777777" w:rsidTr="009F661E">
        <w:tc>
          <w:tcPr>
            <w:tcW w:w="2551" w:type="dxa"/>
            <w:shd w:val="clear" w:color="auto" w:fill="auto"/>
            <w:tcMar>
              <w:right w:w="113" w:type="dxa"/>
            </w:tcMar>
          </w:tcPr>
          <w:p w14:paraId="4E24E92D" w14:textId="77777777" w:rsidR="009F661E" w:rsidRPr="00942603" w:rsidRDefault="009F661E" w:rsidP="009F661E">
            <w:pPr>
              <w:pStyle w:val="DefinitionTerm"/>
            </w:pPr>
            <w:r w:rsidRPr="00942603">
              <w:t>Travel Plan Monitoring Contribution</w:t>
            </w:r>
          </w:p>
        </w:tc>
        <w:tc>
          <w:tcPr>
            <w:tcW w:w="6066" w:type="dxa"/>
            <w:shd w:val="clear" w:color="auto" w:fill="auto"/>
          </w:tcPr>
          <w:p w14:paraId="79124C9E" w14:textId="7209D32C" w:rsidR="009F661E" w:rsidRPr="00942603" w:rsidRDefault="009F661E" w:rsidP="009F661E">
            <w:pPr>
              <w:pStyle w:val="Definition"/>
            </w:pPr>
            <w:r w:rsidRPr="00942603">
              <w:t>the sum of £</w:t>
            </w:r>
            <w:r w:rsidR="00942603" w:rsidRPr="00942603">
              <w:t xml:space="preserve">6,000.00 </w:t>
            </w:r>
            <w:r w:rsidRPr="00942603">
              <w:t>(</w:t>
            </w:r>
            <w:r w:rsidR="00942603" w:rsidRPr="00942603">
              <w:t xml:space="preserve">Six Thousand </w:t>
            </w:r>
            <w:r w:rsidRPr="00942603">
              <w:t>pounds) to be paid by the Owner to the</w:t>
            </w:r>
            <w:r w:rsidR="00942603" w:rsidRPr="00942603">
              <w:t xml:space="preserve"> County</w:t>
            </w:r>
            <w:r w:rsidRPr="00942603">
              <w:t xml:space="preserve"> Council for the purposes of monitoring the implementation of and compliance with the Travel Plan</w:t>
            </w:r>
            <w:r w:rsidR="00942603" w:rsidRPr="00942603">
              <w:t>.</w:t>
            </w:r>
          </w:p>
        </w:tc>
      </w:tr>
    </w:tbl>
    <w:p w14:paraId="2FCC3D0A" w14:textId="77777777" w:rsidR="00F96850" w:rsidRPr="003B2C22" w:rsidRDefault="00F96850" w:rsidP="009C735B">
      <w:pPr>
        <w:pStyle w:val="Sch1Heading"/>
        <w:jc w:val="both"/>
      </w:pPr>
      <w:r w:rsidRPr="003B2C22">
        <w:t>TRAVEL PLAN</w:t>
      </w:r>
    </w:p>
    <w:p w14:paraId="494E774F" w14:textId="26F9E4A2" w:rsidR="00F96850" w:rsidRPr="003B2C22" w:rsidRDefault="00FC7950" w:rsidP="00D64983">
      <w:pPr>
        <w:pStyle w:val="BodyText2"/>
      </w:pPr>
      <w:r>
        <w:t>1.</w:t>
      </w:r>
      <w:r w:rsidR="00B5785E">
        <w:t>1</w:t>
      </w:r>
      <w:r>
        <w:t xml:space="preserve">. </w:t>
      </w:r>
      <w:r w:rsidR="00365910" w:rsidRPr="003B2C22">
        <w:t>The Owner</w:t>
      </w:r>
      <w:r w:rsidR="003B2C22">
        <w:t xml:space="preserve"> covenants with the County Council that it</w:t>
      </w:r>
      <w:r w:rsidR="00365910" w:rsidRPr="003B2C22">
        <w:t xml:space="preserve"> shall</w:t>
      </w:r>
      <w:r w:rsidR="00F96850" w:rsidRPr="003B2C22">
        <w:t xml:space="preserve"> implement </w:t>
      </w:r>
      <w:r w:rsidR="00365910" w:rsidRPr="003B2C22">
        <w:t xml:space="preserve">and comply with </w:t>
      </w:r>
      <w:r w:rsidR="00F96850" w:rsidRPr="003B2C22">
        <w:t xml:space="preserve">the Travel Plan in accordance with the timescales </w:t>
      </w:r>
      <w:r w:rsidR="00365910" w:rsidRPr="003B2C22">
        <w:t xml:space="preserve">and time periods </w:t>
      </w:r>
      <w:r w:rsidR="00F96850" w:rsidRPr="003B2C22">
        <w:t xml:space="preserve">contained therein </w:t>
      </w:r>
      <w:r w:rsidR="00365910" w:rsidRPr="003B2C22">
        <w:t>and</w:t>
      </w:r>
      <w:r w:rsidR="00765882" w:rsidRPr="003B2C22">
        <w:t xml:space="preserve"> (without prejudice to any other requirements of the Travel Plan)</w:t>
      </w:r>
      <w:r w:rsidR="00365910" w:rsidRPr="003B2C22">
        <w:t xml:space="preserve"> shall:</w:t>
      </w:r>
    </w:p>
    <w:p w14:paraId="6243E0E6" w14:textId="12C62A97" w:rsidR="00F96850" w:rsidRPr="003B2C22" w:rsidRDefault="00F96850" w:rsidP="00156418">
      <w:pPr>
        <w:pStyle w:val="AlphaList1"/>
        <w:numPr>
          <w:ilvl w:val="0"/>
          <w:numId w:val="39"/>
        </w:numPr>
      </w:pPr>
      <w:r w:rsidRPr="003B2C22">
        <w:t>appoint a nominated Travel Plan Co-ordinator and notify the details of the Travel Plan Co-ordinator to the</w:t>
      </w:r>
      <w:r w:rsidR="00942603" w:rsidRPr="003B2C22">
        <w:t xml:space="preserve"> County</w:t>
      </w:r>
      <w:r w:rsidR="00765882" w:rsidRPr="003B2C22">
        <w:t xml:space="preserve"> Council</w:t>
      </w:r>
      <w:r w:rsidRPr="003B2C22">
        <w:t xml:space="preserve">; </w:t>
      </w:r>
    </w:p>
    <w:p w14:paraId="6117B12B" w14:textId="0A5D3079" w:rsidR="00765882" w:rsidRPr="003B2C22" w:rsidRDefault="00765882" w:rsidP="00E27863">
      <w:pPr>
        <w:pStyle w:val="AlphaList1"/>
        <w:numPr>
          <w:ilvl w:val="0"/>
          <w:numId w:val="23"/>
        </w:numPr>
        <w:ind w:left="1418" w:hanging="709"/>
      </w:pPr>
      <w:r w:rsidRPr="003B2C22">
        <w:t xml:space="preserve">use </w:t>
      </w:r>
      <w:r w:rsidR="00966A73" w:rsidRPr="003B2C22">
        <w:t>r</w:t>
      </w:r>
      <w:r w:rsidRPr="003B2C22">
        <w:t xml:space="preserve">easonable </w:t>
      </w:r>
      <w:r w:rsidR="00966A73" w:rsidRPr="003B2C22">
        <w:t>e</w:t>
      </w:r>
      <w:r w:rsidRPr="003B2C22">
        <w:t xml:space="preserve">ndeavours to procure that the Travel Plan Co-ordinator complies with its obligations and duties set out in the Travel Plan for the duration of its appointment; </w:t>
      </w:r>
    </w:p>
    <w:p w14:paraId="64F4A1C0" w14:textId="0ABE5482" w:rsidR="00F96850" w:rsidRPr="003B2C22" w:rsidRDefault="00F96850" w:rsidP="00E27863">
      <w:pPr>
        <w:pStyle w:val="AlphaList1"/>
        <w:numPr>
          <w:ilvl w:val="0"/>
          <w:numId w:val="23"/>
        </w:numPr>
        <w:ind w:left="1418" w:hanging="709"/>
      </w:pPr>
      <w:r w:rsidRPr="003B2C22">
        <w:t xml:space="preserve">procure that the Travel Plan Co-ordinator remains appointed </w:t>
      </w:r>
      <w:r w:rsidR="00942603" w:rsidRPr="003B2C22">
        <w:t xml:space="preserve">from Commencement of Development until 5 years after </w:t>
      </w:r>
      <w:r w:rsidR="00B5785E">
        <w:t>first</w:t>
      </w:r>
      <w:r w:rsidR="00942603" w:rsidRPr="003B2C22">
        <w:t xml:space="preserve"> Occupation </w:t>
      </w:r>
      <w:r w:rsidRPr="003B2C22">
        <w:t xml:space="preserve">and that it complies with its obligations and duties set out in the Travel Plan for this period; </w:t>
      </w:r>
    </w:p>
    <w:p w14:paraId="17EE2881" w14:textId="47CDB811" w:rsidR="00F96850" w:rsidRPr="003B2C22" w:rsidRDefault="00F96850" w:rsidP="00E27863">
      <w:pPr>
        <w:pStyle w:val="AlphaList1"/>
        <w:numPr>
          <w:ilvl w:val="0"/>
          <w:numId w:val="23"/>
        </w:numPr>
        <w:ind w:left="1418" w:hanging="709"/>
      </w:pPr>
      <w:r w:rsidRPr="003B2C22">
        <w:t xml:space="preserve">to review the Travel Plan annually in accordance with the provisions of the approved Travel Plan for the duration set out therein and submit the results of each review to the </w:t>
      </w:r>
      <w:r w:rsidR="003B2C22" w:rsidRPr="003B2C22">
        <w:t xml:space="preserve">County </w:t>
      </w:r>
      <w:r w:rsidR="00D47BCF" w:rsidRPr="003B2C22">
        <w:t>Council</w:t>
      </w:r>
      <w:r w:rsidRPr="003B2C22">
        <w:t xml:space="preserve">; </w:t>
      </w:r>
    </w:p>
    <w:p w14:paraId="2694A9F7" w14:textId="4B373789" w:rsidR="00F96850" w:rsidRDefault="00F96850" w:rsidP="00E27863">
      <w:pPr>
        <w:pStyle w:val="AlphaList1"/>
        <w:numPr>
          <w:ilvl w:val="0"/>
          <w:numId w:val="23"/>
        </w:numPr>
        <w:ind w:left="1418" w:hanging="709"/>
      </w:pPr>
      <w:r w:rsidRPr="003B2C22">
        <w:t xml:space="preserve">have regard to any reasonable recommendations made by the </w:t>
      </w:r>
      <w:r w:rsidR="003B2C22" w:rsidRPr="003B2C22">
        <w:t xml:space="preserve">County </w:t>
      </w:r>
      <w:r w:rsidRPr="003B2C22">
        <w:t>Council from each annual review and incorporate and implement such recommendations</w:t>
      </w:r>
      <w:r w:rsidR="008864A2">
        <w:t>; and</w:t>
      </w:r>
    </w:p>
    <w:p w14:paraId="205A605B" w14:textId="61739E14" w:rsidR="008864A2" w:rsidRDefault="008864A2" w:rsidP="00E27863">
      <w:pPr>
        <w:pStyle w:val="AlphaList1"/>
        <w:numPr>
          <w:ilvl w:val="0"/>
          <w:numId w:val="23"/>
        </w:numPr>
        <w:ind w:left="1418" w:hanging="709"/>
      </w:pPr>
      <w:r>
        <w:t xml:space="preserve">prior to Commencement of Development pay the Travel Plan Monitoring Contribution to the County Council. </w:t>
      </w:r>
    </w:p>
    <w:p w14:paraId="60D92685" w14:textId="05A7AEBD" w:rsidR="00015465" w:rsidRDefault="00015465" w:rsidP="00015465">
      <w:pPr>
        <w:pStyle w:val="AlphaList1"/>
        <w:numPr>
          <w:ilvl w:val="0"/>
          <w:numId w:val="0"/>
        </w:numPr>
        <w:ind w:left="680" w:hanging="680"/>
      </w:pPr>
    </w:p>
    <w:p w14:paraId="0CE7322D" w14:textId="1C7C8D97" w:rsidR="00015465" w:rsidRDefault="00015465" w:rsidP="00015465">
      <w:pPr>
        <w:pStyle w:val="AlphaList1"/>
        <w:numPr>
          <w:ilvl w:val="0"/>
          <w:numId w:val="0"/>
        </w:numPr>
        <w:ind w:left="680" w:hanging="680"/>
      </w:pPr>
    </w:p>
    <w:p w14:paraId="715097E5" w14:textId="3BE01551" w:rsidR="00015465" w:rsidRDefault="00015465" w:rsidP="00015465">
      <w:pPr>
        <w:pStyle w:val="AlphaList1"/>
        <w:numPr>
          <w:ilvl w:val="0"/>
          <w:numId w:val="0"/>
        </w:numPr>
        <w:ind w:left="680" w:hanging="680"/>
      </w:pPr>
    </w:p>
    <w:p w14:paraId="1E9E9846" w14:textId="454472B9" w:rsidR="00015465" w:rsidRDefault="00015465" w:rsidP="00015465">
      <w:pPr>
        <w:pStyle w:val="AlphaList1"/>
        <w:numPr>
          <w:ilvl w:val="0"/>
          <w:numId w:val="0"/>
        </w:numPr>
        <w:ind w:left="680" w:hanging="680"/>
      </w:pPr>
    </w:p>
    <w:p w14:paraId="6DF1ED02" w14:textId="751E62B4" w:rsidR="00015465" w:rsidRDefault="00015465" w:rsidP="00015465">
      <w:pPr>
        <w:pStyle w:val="AlphaList1"/>
        <w:numPr>
          <w:ilvl w:val="0"/>
          <w:numId w:val="0"/>
        </w:numPr>
        <w:ind w:left="680" w:hanging="680"/>
      </w:pPr>
    </w:p>
    <w:p w14:paraId="29BD92B2" w14:textId="68B18184" w:rsidR="00015465" w:rsidRDefault="00015465" w:rsidP="00015465">
      <w:pPr>
        <w:pStyle w:val="AlphaList1"/>
        <w:numPr>
          <w:ilvl w:val="0"/>
          <w:numId w:val="0"/>
        </w:numPr>
        <w:ind w:left="680" w:hanging="680"/>
      </w:pPr>
    </w:p>
    <w:p w14:paraId="7CC29066" w14:textId="4F2A8507" w:rsidR="00015465" w:rsidRDefault="00015465" w:rsidP="00015465">
      <w:pPr>
        <w:pStyle w:val="AlphaList1"/>
        <w:numPr>
          <w:ilvl w:val="0"/>
          <w:numId w:val="0"/>
        </w:numPr>
        <w:ind w:left="680" w:hanging="680"/>
      </w:pPr>
    </w:p>
    <w:p w14:paraId="01467CBE" w14:textId="082C2672" w:rsidR="00015465" w:rsidRDefault="00015465" w:rsidP="00015465">
      <w:pPr>
        <w:pStyle w:val="Schedule"/>
      </w:pPr>
      <w:bookmarkStart w:id="94" w:name="_Toc104452506"/>
      <w:bookmarkEnd w:id="94"/>
    </w:p>
    <w:p w14:paraId="20CB9758" w14:textId="0CCCC182" w:rsidR="00015465" w:rsidRDefault="00015465" w:rsidP="00015465">
      <w:pPr>
        <w:pStyle w:val="ScheduleTitle"/>
      </w:pPr>
      <w:bookmarkStart w:id="95" w:name="_Toc104452507"/>
      <w:r>
        <w:t>Construction Traffic Management</w:t>
      </w:r>
      <w:bookmarkEnd w:id="95"/>
    </w:p>
    <w:p w14:paraId="262852BF" w14:textId="73FB3DE7" w:rsidR="00783C30" w:rsidRPr="00783C30" w:rsidRDefault="00783C30" w:rsidP="00783C30"/>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z_DefinitionsTable"/>
      </w:tblPr>
      <w:tblGrid>
        <w:gridCol w:w="2551"/>
        <w:gridCol w:w="6066"/>
      </w:tblGrid>
      <w:tr w:rsidR="00783C30" w:rsidRPr="00942603" w14:paraId="01F91519" w14:textId="77777777" w:rsidTr="00C85868">
        <w:tc>
          <w:tcPr>
            <w:tcW w:w="2551" w:type="dxa"/>
            <w:shd w:val="clear" w:color="auto" w:fill="auto"/>
            <w:tcMar>
              <w:right w:w="113" w:type="dxa"/>
            </w:tcMar>
          </w:tcPr>
          <w:p w14:paraId="49EB9D9E" w14:textId="1FE3D680" w:rsidR="00783C30" w:rsidRPr="00942603" w:rsidRDefault="00D63166" w:rsidP="00C85868">
            <w:pPr>
              <w:pStyle w:val="DefinitionTerm"/>
            </w:pPr>
            <w:r>
              <w:t>Construction Traffic Management Plan</w:t>
            </w:r>
          </w:p>
        </w:tc>
        <w:tc>
          <w:tcPr>
            <w:tcW w:w="6066" w:type="dxa"/>
            <w:shd w:val="clear" w:color="auto" w:fill="auto"/>
          </w:tcPr>
          <w:p w14:paraId="30848AB1" w14:textId="063B7031" w:rsidR="00D63166" w:rsidRDefault="00D63166" w:rsidP="00D63166">
            <w:pPr>
              <w:autoSpaceDE w:val="0"/>
              <w:autoSpaceDN w:val="0"/>
              <w:adjustRightInd w:val="0"/>
              <w:spacing w:after="0"/>
              <w:rPr>
                <w:rFonts w:ascii="ArialMT" w:hAnsi="ArialMT" w:cs="ArialMT"/>
              </w:rPr>
            </w:pPr>
            <w:r>
              <w:rPr>
                <w:rFonts w:ascii="ArialMT" w:hAnsi="ArialMT" w:cs="ArialMT"/>
              </w:rPr>
              <w:t>A plan to regulate the routes and times to be observed by construction vehicles visiting the Site for the purposes of carrying out the Development with the objective of ensuring that construction</w:t>
            </w:r>
          </w:p>
          <w:p w14:paraId="67C9849C" w14:textId="77777777" w:rsidR="00D63166" w:rsidRDefault="00D63166" w:rsidP="00D63166">
            <w:pPr>
              <w:autoSpaceDE w:val="0"/>
              <w:autoSpaceDN w:val="0"/>
              <w:adjustRightInd w:val="0"/>
              <w:spacing w:after="0"/>
              <w:rPr>
                <w:rFonts w:ascii="ArialMT" w:hAnsi="ArialMT" w:cs="ArialMT"/>
              </w:rPr>
            </w:pPr>
            <w:r>
              <w:rPr>
                <w:rFonts w:ascii="ArialMT" w:hAnsi="ArialMT" w:cs="ArialMT"/>
              </w:rPr>
              <w:t>vehicle movements avoid peak traffic periods and do not</w:t>
            </w:r>
          </w:p>
          <w:p w14:paraId="6F0A8765" w14:textId="54AE344F" w:rsidR="00783C30" w:rsidRPr="00942603" w:rsidRDefault="00D63166" w:rsidP="00D63166">
            <w:pPr>
              <w:pStyle w:val="Definition"/>
            </w:pPr>
            <w:r>
              <w:rPr>
                <w:rFonts w:ascii="ArialMT" w:hAnsi="ArialMT" w:cs="ArialMT"/>
              </w:rPr>
              <w:t>adversely affect pedestrian routes within or close to the Site.</w:t>
            </w:r>
          </w:p>
        </w:tc>
      </w:tr>
    </w:tbl>
    <w:p w14:paraId="6DA84CEC" w14:textId="705C9689" w:rsidR="00783C30" w:rsidRPr="003B2C22" w:rsidRDefault="00D63166" w:rsidP="00783C30">
      <w:pPr>
        <w:pStyle w:val="Sch1Heading"/>
        <w:jc w:val="both"/>
      </w:pPr>
      <w:r>
        <w:t>construction traffic management</w:t>
      </w:r>
    </w:p>
    <w:p w14:paraId="10729318" w14:textId="214BF388" w:rsidR="00D63166" w:rsidRDefault="003A6299" w:rsidP="00B75048">
      <w:pPr>
        <w:pStyle w:val="BodyText2"/>
      </w:pPr>
      <w:r>
        <w:t xml:space="preserve">1.1. </w:t>
      </w:r>
      <w:r w:rsidR="00783C30" w:rsidRPr="003B2C22">
        <w:t>The Owner</w:t>
      </w:r>
      <w:r w:rsidR="00783C30">
        <w:t xml:space="preserve"> covenants with the County Council that </w:t>
      </w:r>
      <w:r w:rsidR="00D63166">
        <w:t>it will not Commence Development until</w:t>
      </w:r>
      <w:r w:rsidR="00D63166" w:rsidRPr="00D63166">
        <w:t xml:space="preserve"> the Construction Traffic Management</w:t>
      </w:r>
      <w:r w:rsidR="00D63166">
        <w:t xml:space="preserve"> Plan</w:t>
      </w:r>
      <w:r w:rsidR="00D63166" w:rsidRPr="00D63166">
        <w:t xml:space="preserve"> has been submitted to and approved by the</w:t>
      </w:r>
      <w:r w:rsidR="00667542">
        <w:t xml:space="preserve"> County</w:t>
      </w:r>
      <w:r w:rsidR="00D63166" w:rsidRPr="00D63166">
        <w:t xml:space="preserve"> Council</w:t>
      </w:r>
      <w:r w:rsidR="00D63166">
        <w:t xml:space="preserve"> (such approval not to be unreasonably withheld or delayed)</w:t>
      </w:r>
      <w:r w:rsidR="00D63166" w:rsidRPr="00D63166">
        <w:t>.</w:t>
      </w:r>
    </w:p>
    <w:p w14:paraId="0882C2EE" w14:textId="43171FCD" w:rsidR="00783C30" w:rsidRPr="00783C30" w:rsidRDefault="003A6299" w:rsidP="00075E04">
      <w:pPr>
        <w:pStyle w:val="BodyText2"/>
      </w:pPr>
      <w:r>
        <w:t xml:space="preserve">1.2. </w:t>
      </w:r>
      <w:r w:rsidR="00D63166" w:rsidRPr="00D63166">
        <w:t>During the construction of the Development</w:t>
      </w:r>
      <w:r w:rsidR="00D63166">
        <w:t xml:space="preserve"> the Owner covenants with the County Council</w:t>
      </w:r>
      <w:r w:rsidR="00D63166" w:rsidRPr="00D63166">
        <w:t xml:space="preserve"> to direct and ensure that all</w:t>
      </w:r>
      <w:r w:rsidR="00D63166">
        <w:t xml:space="preserve"> </w:t>
      </w:r>
      <w:r w:rsidR="00D63166" w:rsidRPr="00D63166">
        <w:t>contractors’ delivery vehicles and construction traffic going to and from the</w:t>
      </w:r>
      <w:r w:rsidR="00D63166">
        <w:t xml:space="preserve"> Site </w:t>
      </w:r>
      <w:r w:rsidR="00D63166" w:rsidRPr="00D63166">
        <w:t>comply with the terms of the approved Construction Traffic</w:t>
      </w:r>
      <w:r w:rsidR="00D63166">
        <w:t xml:space="preserve"> </w:t>
      </w:r>
      <w:r w:rsidR="00D63166" w:rsidRPr="00D63166">
        <w:t>Management Plan</w:t>
      </w:r>
      <w:r w:rsidR="00D63166">
        <w:t xml:space="preserve"> and shall use the agreed access route as provided for </w:t>
      </w:r>
      <w:r w:rsidR="00767B65">
        <w:t>i</w:t>
      </w:r>
      <w:r w:rsidR="00D63166">
        <w:t>n the Construction Traffic Management Plan.</w:t>
      </w:r>
    </w:p>
    <w:p w14:paraId="1D417D36" w14:textId="746D35BD" w:rsidR="00783C30" w:rsidRDefault="00783C30" w:rsidP="00783C30">
      <w:pPr>
        <w:rPr>
          <w:b/>
        </w:rPr>
      </w:pPr>
    </w:p>
    <w:p w14:paraId="1CB38B8C" w14:textId="4558E488" w:rsidR="00783C30" w:rsidRDefault="00783C30" w:rsidP="00783C30">
      <w:pPr>
        <w:tabs>
          <w:tab w:val="left" w:pos="5265"/>
        </w:tabs>
      </w:pPr>
      <w:r>
        <w:tab/>
      </w:r>
    </w:p>
    <w:p w14:paraId="7E440068" w14:textId="11D08F2B" w:rsidR="00783C30" w:rsidRDefault="00783C30" w:rsidP="00783C30">
      <w:pPr>
        <w:tabs>
          <w:tab w:val="left" w:pos="5265"/>
        </w:tabs>
      </w:pPr>
    </w:p>
    <w:p w14:paraId="091121FE" w14:textId="7151B7AE" w:rsidR="00783C30" w:rsidRDefault="00783C30" w:rsidP="00783C30">
      <w:pPr>
        <w:tabs>
          <w:tab w:val="left" w:pos="5265"/>
        </w:tabs>
      </w:pPr>
    </w:p>
    <w:p w14:paraId="67008711" w14:textId="1A4A96EE" w:rsidR="00783C30" w:rsidRDefault="00783C30" w:rsidP="00783C30">
      <w:pPr>
        <w:tabs>
          <w:tab w:val="left" w:pos="5265"/>
        </w:tabs>
      </w:pPr>
    </w:p>
    <w:p w14:paraId="3A8CF6B0" w14:textId="4CE089B1" w:rsidR="00783C30" w:rsidRDefault="00783C30" w:rsidP="00783C30">
      <w:pPr>
        <w:tabs>
          <w:tab w:val="left" w:pos="5265"/>
        </w:tabs>
      </w:pPr>
    </w:p>
    <w:p w14:paraId="5D0F1747" w14:textId="26FCDFAD" w:rsidR="00783C30" w:rsidRDefault="00783C30" w:rsidP="00783C30">
      <w:pPr>
        <w:tabs>
          <w:tab w:val="left" w:pos="5265"/>
        </w:tabs>
      </w:pPr>
    </w:p>
    <w:p w14:paraId="4E1DC45E" w14:textId="67031FCA" w:rsidR="00783C30" w:rsidRDefault="00783C30" w:rsidP="00783C30">
      <w:pPr>
        <w:tabs>
          <w:tab w:val="left" w:pos="5265"/>
        </w:tabs>
      </w:pPr>
    </w:p>
    <w:p w14:paraId="7DE779D2" w14:textId="34396DA4" w:rsidR="00783C30" w:rsidRDefault="00783C30" w:rsidP="00783C30">
      <w:pPr>
        <w:tabs>
          <w:tab w:val="left" w:pos="5265"/>
        </w:tabs>
      </w:pPr>
    </w:p>
    <w:p w14:paraId="1A300C44" w14:textId="40533E75" w:rsidR="00783C30" w:rsidRDefault="00783C30" w:rsidP="00783C30">
      <w:pPr>
        <w:tabs>
          <w:tab w:val="left" w:pos="5265"/>
        </w:tabs>
      </w:pPr>
    </w:p>
    <w:p w14:paraId="548FD95B" w14:textId="2D926382" w:rsidR="00783C30" w:rsidRDefault="00783C30" w:rsidP="00783C30">
      <w:pPr>
        <w:tabs>
          <w:tab w:val="left" w:pos="5265"/>
        </w:tabs>
      </w:pPr>
    </w:p>
    <w:p w14:paraId="640037D5" w14:textId="776ADCC3" w:rsidR="00783C30" w:rsidRDefault="00783C30" w:rsidP="00783C30">
      <w:pPr>
        <w:tabs>
          <w:tab w:val="left" w:pos="5265"/>
        </w:tabs>
      </w:pPr>
    </w:p>
    <w:p w14:paraId="59A424BE" w14:textId="09226944" w:rsidR="00783C30" w:rsidRDefault="00783C30" w:rsidP="00783C30">
      <w:pPr>
        <w:tabs>
          <w:tab w:val="left" w:pos="5265"/>
        </w:tabs>
      </w:pPr>
    </w:p>
    <w:p w14:paraId="082CF9D3" w14:textId="4078B5E5" w:rsidR="00783C30" w:rsidRDefault="00783C30" w:rsidP="00783C30">
      <w:pPr>
        <w:tabs>
          <w:tab w:val="left" w:pos="5265"/>
        </w:tabs>
      </w:pPr>
    </w:p>
    <w:p w14:paraId="71E6EC67" w14:textId="43081FEE" w:rsidR="00783C30" w:rsidRDefault="00783C30" w:rsidP="00783C30">
      <w:pPr>
        <w:tabs>
          <w:tab w:val="left" w:pos="5265"/>
        </w:tabs>
      </w:pPr>
    </w:p>
    <w:p w14:paraId="29BDD8AF" w14:textId="732E88A3" w:rsidR="00783C30" w:rsidRDefault="00783C30" w:rsidP="00783C30">
      <w:pPr>
        <w:tabs>
          <w:tab w:val="left" w:pos="5265"/>
        </w:tabs>
      </w:pPr>
    </w:p>
    <w:p w14:paraId="5B3CD7F7" w14:textId="4835F738" w:rsidR="00783C30" w:rsidRDefault="00783C30" w:rsidP="00783C30">
      <w:pPr>
        <w:tabs>
          <w:tab w:val="left" w:pos="5265"/>
        </w:tabs>
      </w:pPr>
    </w:p>
    <w:p w14:paraId="595A0D0A" w14:textId="6EB30F79" w:rsidR="00783C30" w:rsidRDefault="00783C30" w:rsidP="00783C30">
      <w:pPr>
        <w:tabs>
          <w:tab w:val="left" w:pos="5265"/>
        </w:tabs>
      </w:pPr>
    </w:p>
    <w:p w14:paraId="7DE817EC" w14:textId="4BEAA3F5" w:rsidR="00783C30" w:rsidRDefault="00783C30" w:rsidP="00783C30">
      <w:pPr>
        <w:pStyle w:val="Schedule"/>
      </w:pPr>
      <w:bookmarkStart w:id="96" w:name="_Toc104452508"/>
      <w:bookmarkEnd w:id="96"/>
    </w:p>
    <w:p w14:paraId="03A0C526" w14:textId="02B73022" w:rsidR="00783C30" w:rsidRDefault="00783C30" w:rsidP="00783C30">
      <w:pPr>
        <w:pStyle w:val="ScheduleTitle"/>
      </w:pPr>
      <w:bookmarkStart w:id="97" w:name="_Toc104452509"/>
      <w:r>
        <w:t>Community Engagement Scheme</w:t>
      </w:r>
      <w:bookmarkEnd w:id="97"/>
    </w:p>
    <w:p w14:paraId="48BE347C" w14:textId="43F0525D" w:rsidR="00D63166" w:rsidRDefault="00D63166" w:rsidP="00D63166">
      <w:pPr>
        <w:rPr>
          <w:b/>
        </w:rPr>
      </w:pP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z_DefinitionsTable"/>
      </w:tblPr>
      <w:tblGrid>
        <w:gridCol w:w="2551"/>
        <w:gridCol w:w="6066"/>
      </w:tblGrid>
      <w:tr w:rsidR="00D63166" w:rsidRPr="00942603" w14:paraId="5DB1C6F9" w14:textId="77777777" w:rsidTr="00C85868">
        <w:tc>
          <w:tcPr>
            <w:tcW w:w="2551" w:type="dxa"/>
            <w:shd w:val="clear" w:color="auto" w:fill="auto"/>
            <w:tcMar>
              <w:right w:w="113" w:type="dxa"/>
            </w:tcMar>
          </w:tcPr>
          <w:p w14:paraId="24E27990" w14:textId="517B5A09" w:rsidR="00D63166" w:rsidRPr="00942603" w:rsidRDefault="00D63166" w:rsidP="00C85868">
            <w:pPr>
              <w:pStyle w:val="DefinitionTerm"/>
            </w:pPr>
            <w:r>
              <w:t>Community Engagement Scheme</w:t>
            </w:r>
          </w:p>
        </w:tc>
        <w:tc>
          <w:tcPr>
            <w:tcW w:w="6066" w:type="dxa"/>
            <w:shd w:val="clear" w:color="auto" w:fill="auto"/>
          </w:tcPr>
          <w:p w14:paraId="75D09359" w14:textId="128905BD" w:rsidR="00D63166" w:rsidRPr="00667542" w:rsidRDefault="00667542" w:rsidP="00C85868">
            <w:pPr>
              <w:pStyle w:val="Definition"/>
              <w:rPr>
                <w:highlight w:val="yellow"/>
              </w:rPr>
            </w:pPr>
            <w:r w:rsidRPr="007273F9">
              <w:t xml:space="preserve">a scheme </w:t>
            </w:r>
            <w:r w:rsidR="00BA4496" w:rsidRPr="007273F9">
              <w:t xml:space="preserve">detailing initiatives to </w:t>
            </w:r>
            <w:r w:rsidRPr="007273F9">
              <w:t>promote</w:t>
            </w:r>
            <w:r w:rsidR="00102C48" w:rsidRPr="007273F9">
              <w:t xml:space="preserve"> </w:t>
            </w:r>
            <w:r w:rsidRPr="007273F9">
              <w:t xml:space="preserve">engagement </w:t>
            </w:r>
            <w:r w:rsidR="00BA4496" w:rsidRPr="007273F9">
              <w:t>with</w:t>
            </w:r>
            <w:r w:rsidRPr="007273F9">
              <w:t xml:space="preserve"> the local community </w:t>
            </w:r>
            <w:r w:rsidR="00102C48" w:rsidRPr="007273F9">
              <w:t xml:space="preserve">in the </w:t>
            </w:r>
            <w:r w:rsidR="00BA4496" w:rsidRPr="007273F9">
              <w:t>use</w:t>
            </w:r>
            <w:r w:rsidR="00102C48" w:rsidRPr="007273F9">
              <w:t xml:space="preserve"> of the </w:t>
            </w:r>
            <w:r w:rsidRPr="007273F9">
              <w:t>Development.</w:t>
            </w:r>
          </w:p>
        </w:tc>
      </w:tr>
    </w:tbl>
    <w:p w14:paraId="082B323A" w14:textId="0249731C" w:rsidR="00D63166" w:rsidRPr="003B2C22" w:rsidRDefault="00D63166" w:rsidP="00D63166">
      <w:pPr>
        <w:pStyle w:val="Sch1Heading"/>
        <w:jc w:val="both"/>
      </w:pPr>
      <w:r>
        <w:t>community en</w:t>
      </w:r>
      <w:r w:rsidR="00F3556C">
        <w:t>g</w:t>
      </w:r>
      <w:r>
        <w:t>agement scheme</w:t>
      </w:r>
    </w:p>
    <w:p w14:paraId="73306ADD" w14:textId="7CC94C63" w:rsidR="00F3556C" w:rsidRDefault="00F3556C" w:rsidP="00D63166">
      <w:pPr>
        <w:pStyle w:val="BodyText2"/>
      </w:pPr>
      <w:r>
        <w:t xml:space="preserve">1.1. </w:t>
      </w:r>
      <w:r w:rsidR="00D63166" w:rsidRPr="003B2C22">
        <w:t>The Owner</w:t>
      </w:r>
      <w:r w:rsidR="00D63166">
        <w:t xml:space="preserve"> covenants with the District Council that</w:t>
      </w:r>
      <w:r>
        <w:t xml:space="preserve"> not less than three months prior to Commencement of the Development</w:t>
      </w:r>
      <w:r w:rsidR="00667542">
        <w:t xml:space="preserve"> it will submit the Community Engagement Scheme for approval by the District </w:t>
      </w:r>
      <w:r w:rsidR="00D63166" w:rsidRPr="00D63166">
        <w:t>Council</w:t>
      </w:r>
      <w:r w:rsidR="00D63166">
        <w:t xml:space="preserve"> (such approval not to be unreasonably withheld or delayed)</w:t>
      </w:r>
      <w:r>
        <w:t xml:space="preserve"> and:</w:t>
      </w:r>
    </w:p>
    <w:p w14:paraId="02A2A8B0" w14:textId="16DB4944" w:rsidR="007273F9" w:rsidRDefault="007273F9" w:rsidP="00F01D14">
      <w:pPr>
        <w:pStyle w:val="BodyText2"/>
      </w:pPr>
      <w:r>
        <w:t>(a)</w:t>
      </w:r>
      <w:r w:rsidR="00B10823">
        <w:t xml:space="preserve"> t</w:t>
      </w:r>
      <w:r>
        <w:t>hat it</w:t>
      </w:r>
      <w:r w:rsidRPr="003B2C22">
        <w:t xml:space="preserve"> shall implement</w:t>
      </w:r>
      <w:r>
        <w:t xml:space="preserve"> and comply with</w:t>
      </w:r>
      <w:r w:rsidRPr="003B2C22">
        <w:t xml:space="preserve"> </w:t>
      </w:r>
      <w:r>
        <w:t>the Community Engagement Scheme from the date it is approved</w:t>
      </w:r>
      <w:r w:rsidR="00D85937">
        <w:t xml:space="preserve"> </w:t>
      </w:r>
      <w:r w:rsidR="0087075C">
        <w:t>and shall thereafter keep implemented the approved Community Engagement Scheme for a period of 30 years</w:t>
      </w:r>
      <w:r w:rsidR="00B64F36">
        <w:t xml:space="preserve"> from the date of first approval</w:t>
      </w:r>
      <w:r w:rsidR="0087075C">
        <w:t xml:space="preserve"> </w:t>
      </w:r>
      <w:r>
        <w:t>;</w:t>
      </w:r>
      <w:r w:rsidRPr="003B2C22">
        <w:t xml:space="preserve"> </w:t>
      </w:r>
    </w:p>
    <w:p w14:paraId="4F44C6EE" w14:textId="75967F5B" w:rsidR="00F3556C" w:rsidRDefault="00F3556C" w:rsidP="00F01D14">
      <w:pPr>
        <w:pStyle w:val="BodyText2"/>
      </w:pPr>
      <w:r>
        <w:t>(</w:t>
      </w:r>
      <w:r w:rsidR="007273F9">
        <w:t>b</w:t>
      </w:r>
      <w:r>
        <w:t xml:space="preserve">) the Community Engagement Scheme will be reviewed and resubmitted every 5 years from first approval by the District Council </w:t>
      </w:r>
      <w:r w:rsidR="00B64F36">
        <w:t>for a period of 30 years</w:t>
      </w:r>
      <w:r>
        <w:t>;</w:t>
      </w:r>
      <w:r w:rsidR="00156418">
        <w:t xml:space="preserve"> </w:t>
      </w:r>
      <w:r>
        <w:t>a</w:t>
      </w:r>
      <w:r w:rsidR="00772850">
        <w:t>n</w:t>
      </w:r>
      <w:r>
        <w:t>d</w:t>
      </w:r>
    </w:p>
    <w:p w14:paraId="7C328088" w14:textId="7CE352AC" w:rsidR="00D63166" w:rsidRDefault="00F3556C" w:rsidP="00D63166">
      <w:pPr>
        <w:pStyle w:val="BodyText2"/>
      </w:pPr>
      <w:r>
        <w:t>(</w:t>
      </w:r>
      <w:r w:rsidR="007273F9">
        <w:t>c</w:t>
      </w:r>
      <w:r>
        <w:t>) should the security category of the Development be</w:t>
      </w:r>
      <w:r w:rsidR="00772850">
        <w:t xml:space="preserve"> proposed to change, the Owner covenants to, where practicable, revisit the Community Engagement Scheme and resubmit it to the District Council for approval no later than 6 months prior to the potential change in security category.</w:t>
      </w:r>
    </w:p>
    <w:p w14:paraId="6B1CDE47" w14:textId="0B5F81D6" w:rsidR="00F3556C" w:rsidRDefault="00F3556C" w:rsidP="00D63166">
      <w:pPr>
        <w:pStyle w:val="BodyText2"/>
      </w:pPr>
    </w:p>
    <w:p w14:paraId="7594980B" w14:textId="4C4035D7" w:rsidR="00D63166" w:rsidRDefault="00D63166" w:rsidP="00D63166">
      <w:pPr>
        <w:tabs>
          <w:tab w:val="left" w:pos="3060"/>
        </w:tabs>
      </w:pPr>
    </w:p>
    <w:p w14:paraId="565E5EEF" w14:textId="7D6CCAE4" w:rsidR="00772850" w:rsidRDefault="00772850" w:rsidP="00D63166">
      <w:pPr>
        <w:tabs>
          <w:tab w:val="left" w:pos="3060"/>
        </w:tabs>
      </w:pPr>
    </w:p>
    <w:p w14:paraId="51B08563" w14:textId="7BFA0AD7" w:rsidR="00772850" w:rsidRDefault="00772850" w:rsidP="00D63166">
      <w:pPr>
        <w:tabs>
          <w:tab w:val="left" w:pos="3060"/>
        </w:tabs>
      </w:pPr>
    </w:p>
    <w:p w14:paraId="427EDF2E" w14:textId="1844B1F8" w:rsidR="00772850" w:rsidRDefault="00772850" w:rsidP="00D63166">
      <w:pPr>
        <w:tabs>
          <w:tab w:val="left" w:pos="3060"/>
        </w:tabs>
      </w:pPr>
    </w:p>
    <w:p w14:paraId="1E6C2ACC" w14:textId="36B29453" w:rsidR="00772850" w:rsidRDefault="00772850" w:rsidP="00D63166">
      <w:pPr>
        <w:tabs>
          <w:tab w:val="left" w:pos="3060"/>
        </w:tabs>
      </w:pPr>
    </w:p>
    <w:p w14:paraId="7BF1012D" w14:textId="67C7110F" w:rsidR="00772850" w:rsidRDefault="00772850" w:rsidP="00D63166">
      <w:pPr>
        <w:tabs>
          <w:tab w:val="left" w:pos="3060"/>
        </w:tabs>
      </w:pPr>
    </w:p>
    <w:p w14:paraId="5AE65413" w14:textId="51343EC2" w:rsidR="00772850" w:rsidRDefault="00772850" w:rsidP="00D63166">
      <w:pPr>
        <w:tabs>
          <w:tab w:val="left" w:pos="3060"/>
        </w:tabs>
      </w:pPr>
    </w:p>
    <w:p w14:paraId="5C587ADB" w14:textId="496E105B" w:rsidR="00772850" w:rsidRDefault="00772850" w:rsidP="00D63166">
      <w:pPr>
        <w:tabs>
          <w:tab w:val="left" w:pos="3060"/>
        </w:tabs>
      </w:pPr>
    </w:p>
    <w:p w14:paraId="1E764302" w14:textId="39F5764C" w:rsidR="00772850" w:rsidRDefault="00772850" w:rsidP="00D63166">
      <w:pPr>
        <w:tabs>
          <w:tab w:val="left" w:pos="3060"/>
        </w:tabs>
      </w:pPr>
    </w:p>
    <w:p w14:paraId="18C821E5" w14:textId="50C91154" w:rsidR="00772850" w:rsidRDefault="00772850" w:rsidP="00D63166">
      <w:pPr>
        <w:tabs>
          <w:tab w:val="left" w:pos="3060"/>
        </w:tabs>
      </w:pPr>
    </w:p>
    <w:p w14:paraId="4CAA93C3" w14:textId="46F38E49" w:rsidR="00772850" w:rsidRDefault="00772850" w:rsidP="00D63166">
      <w:pPr>
        <w:tabs>
          <w:tab w:val="left" w:pos="3060"/>
        </w:tabs>
      </w:pPr>
    </w:p>
    <w:p w14:paraId="08A65652" w14:textId="704A4C6C" w:rsidR="00772850" w:rsidRDefault="00772850" w:rsidP="00D63166">
      <w:pPr>
        <w:tabs>
          <w:tab w:val="left" w:pos="3060"/>
        </w:tabs>
      </w:pPr>
    </w:p>
    <w:p w14:paraId="6D62B3C2" w14:textId="7E97024C" w:rsidR="00772850" w:rsidRDefault="00772850" w:rsidP="00D63166">
      <w:pPr>
        <w:tabs>
          <w:tab w:val="left" w:pos="3060"/>
        </w:tabs>
      </w:pPr>
    </w:p>
    <w:p w14:paraId="02402250" w14:textId="7170FE8C" w:rsidR="00772850" w:rsidRDefault="00772850" w:rsidP="00D63166">
      <w:pPr>
        <w:tabs>
          <w:tab w:val="left" w:pos="3060"/>
        </w:tabs>
      </w:pPr>
    </w:p>
    <w:p w14:paraId="16E23681" w14:textId="7F519DCB" w:rsidR="00772850" w:rsidRDefault="00772850" w:rsidP="00D63166">
      <w:pPr>
        <w:tabs>
          <w:tab w:val="left" w:pos="3060"/>
        </w:tabs>
      </w:pPr>
    </w:p>
    <w:p w14:paraId="08F9761C" w14:textId="6534B556" w:rsidR="00772850" w:rsidRDefault="00772850" w:rsidP="00772850">
      <w:pPr>
        <w:pStyle w:val="Schedule"/>
      </w:pPr>
      <w:bookmarkStart w:id="98" w:name="_Toc104452510"/>
      <w:bookmarkEnd w:id="98"/>
    </w:p>
    <w:p w14:paraId="321D81AE" w14:textId="1EE029B0" w:rsidR="00772850" w:rsidRDefault="00772850" w:rsidP="00772850">
      <w:pPr>
        <w:pStyle w:val="ScheduleTitle"/>
      </w:pPr>
      <w:bookmarkStart w:id="99" w:name="_Toc104452511"/>
      <w:r>
        <w:t>Biodiversity</w:t>
      </w:r>
      <w:r w:rsidR="003F7EFD">
        <w:t xml:space="preserve"> Enhancement Plan</w:t>
      </w:r>
      <w:bookmarkEnd w:id="99"/>
      <w:r w:rsidR="003F7EFD">
        <w:t xml:space="preserve"> </w:t>
      </w:r>
    </w:p>
    <w:p w14:paraId="15D25DC5" w14:textId="426405DD" w:rsidR="00772850" w:rsidRDefault="00772850" w:rsidP="00772850">
      <w:pPr>
        <w:rPr>
          <w:b/>
        </w:rPr>
      </w:pP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z_DefinitionsTable"/>
      </w:tblPr>
      <w:tblGrid>
        <w:gridCol w:w="2551"/>
        <w:gridCol w:w="6066"/>
      </w:tblGrid>
      <w:tr w:rsidR="00772850" w:rsidRPr="00942603" w14:paraId="31B74E80" w14:textId="77777777" w:rsidTr="000D66DA">
        <w:tc>
          <w:tcPr>
            <w:tcW w:w="2551" w:type="dxa"/>
            <w:shd w:val="clear" w:color="auto" w:fill="auto"/>
            <w:tcMar>
              <w:right w:w="113" w:type="dxa"/>
            </w:tcMar>
          </w:tcPr>
          <w:p w14:paraId="01185EF0" w14:textId="01B04471" w:rsidR="00772850" w:rsidRPr="00942603" w:rsidRDefault="00363E17" w:rsidP="000D66DA">
            <w:pPr>
              <w:pStyle w:val="DefinitionTerm"/>
            </w:pPr>
            <w:r>
              <w:t>Biodiversity Enhancement</w:t>
            </w:r>
            <w:r w:rsidR="00772850" w:rsidRPr="00942603">
              <w:t xml:space="preserve"> Plan</w:t>
            </w:r>
          </w:p>
        </w:tc>
        <w:tc>
          <w:tcPr>
            <w:tcW w:w="6066" w:type="dxa"/>
            <w:shd w:val="clear" w:color="auto" w:fill="auto"/>
          </w:tcPr>
          <w:p w14:paraId="1EFED829" w14:textId="71AAF776" w:rsidR="00772850" w:rsidRPr="00942603" w:rsidRDefault="00772850" w:rsidP="000D66DA">
            <w:pPr>
              <w:pStyle w:val="Definition"/>
            </w:pPr>
            <w:r w:rsidRPr="00942603">
              <w:t xml:space="preserve">the </w:t>
            </w:r>
            <w:r w:rsidR="00363E17">
              <w:t>30 year biodiversity enhancement plan to be submitted by the Owner to the District Council for approval.</w:t>
            </w:r>
          </w:p>
        </w:tc>
      </w:tr>
      <w:tr w:rsidR="00B10823" w:rsidRPr="00942603" w14:paraId="2EBD16D2" w14:textId="77777777" w:rsidTr="000D66DA">
        <w:tc>
          <w:tcPr>
            <w:tcW w:w="2551" w:type="dxa"/>
            <w:shd w:val="clear" w:color="auto" w:fill="auto"/>
            <w:tcMar>
              <w:right w:w="113" w:type="dxa"/>
            </w:tcMar>
          </w:tcPr>
          <w:p w14:paraId="7BB6ED67" w14:textId="352A9777" w:rsidR="00B10823" w:rsidRDefault="00B10823" w:rsidP="000D66DA">
            <w:pPr>
              <w:pStyle w:val="DefinitionTerm"/>
            </w:pPr>
            <w:r>
              <w:t>Habitat Units</w:t>
            </w:r>
          </w:p>
        </w:tc>
        <w:tc>
          <w:tcPr>
            <w:tcW w:w="6066" w:type="dxa"/>
            <w:shd w:val="clear" w:color="auto" w:fill="auto"/>
          </w:tcPr>
          <w:p w14:paraId="33BE833A" w14:textId="24F34AF4" w:rsidR="00B10823" w:rsidRPr="00942603" w:rsidRDefault="00B5785E" w:rsidP="00B10823">
            <w:pPr>
              <w:pStyle w:val="Definition"/>
              <w:numPr>
                <w:ilvl w:val="0"/>
                <w:numId w:val="0"/>
              </w:numPr>
            </w:pPr>
            <w:r>
              <w:t>the habitat units detailed within the Biodiversity Enhancement Plan.</w:t>
            </w:r>
          </w:p>
        </w:tc>
      </w:tr>
      <w:tr w:rsidR="00B10823" w:rsidRPr="00942603" w14:paraId="4E666901" w14:textId="77777777" w:rsidTr="000D66DA">
        <w:tc>
          <w:tcPr>
            <w:tcW w:w="2551" w:type="dxa"/>
            <w:shd w:val="clear" w:color="auto" w:fill="auto"/>
            <w:tcMar>
              <w:right w:w="113" w:type="dxa"/>
            </w:tcMar>
          </w:tcPr>
          <w:p w14:paraId="7B8F4E99" w14:textId="2338AD4A" w:rsidR="00B10823" w:rsidRDefault="00B10823" w:rsidP="000D66DA">
            <w:pPr>
              <w:pStyle w:val="DefinitionTerm"/>
            </w:pPr>
            <w:r>
              <w:t>Hedgerow Units</w:t>
            </w:r>
          </w:p>
        </w:tc>
        <w:tc>
          <w:tcPr>
            <w:tcW w:w="6066" w:type="dxa"/>
            <w:shd w:val="clear" w:color="auto" w:fill="auto"/>
          </w:tcPr>
          <w:p w14:paraId="43C7431C" w14:textId="52C48911" w:rsidR="00B10823" w:rsidRDefault="00B5785E" w:rsidP="00B10823">
            <w:pPr>
              <w:pStyle w:val="Definition"/>
              <w:numPr>
                <w:ilvl w:val="0"/>
                <w:numId w:val="0"/>
              </w:numPr>
            </w:pPr>
            <w:r>
              <w:t>the hedgerow units detailed within the Biodiversity Enhancement Plan.</w:t>
            </w:r>
          </w:p>
        </w:tc>
      </w:tr>
    </w:tbl>
    <w:p w14:paraId="303EC439" w14:textId="75C7C788" w:rsidR="00772850" w:rsidRPr="003B2C22" w:rsidRDefault="00363E17" w:rsidP="00772850">
      <w:pPr>
        <w:pStyle w:val="Sch1Heading"/>
        <w:jc w:val="both"/>
      </w:pPr>
      <w:r>
        <w:t>biodiversity enhancement plan</w:t>
      </w:r>
    </w:p>
    <w:p w14:paraId="1241CB13" w14:textId="540ECE9A" w:rsidR="00772850" w:rsidRDefault="00772850" w:rsidP="00363E17">
      <w:pPr>
        <w:pStyle w:val="Level2Number"/>
        <w:numPr>
          <w:ilvl w:val="0"/>
          <w:numId w:val="0"/>
        </w:numPr>
        <w:ind w:left="680"/>
      </w:pPr>
      <w:r>
        <w:t xml:space="preserve">1.1. </w:t>
      </w:r>
      <w:r w:rsidRPr="003B2C22">
        <w:t>The Owner</w:t>
      </w:r>
      <w:r>
        <w:t xml:space="preserve"> covenants with the District Council that it</w:t>
      </w:r>
      <w:r w:rsidRPr="003B2C22">
        <w:t xml:space="preserve"> shall</w:t>
      </w:r>
      <w:r w:rsidR="00363E17">
        <w:t xml:space="preserve"> submit prior to Commencement of Development a Biodiversity Enhancement Plan in writing for the District Council's approval (such approval not to be unreasonably withheld or delayed).</w:t>
      </w:r>
    </w:p>
    <w:p w14:paraId="6F64B7E2" w14:textId="2C3AC66C" w:rsidR="00363E17" w:rsidRDefault="00363E17" w:rsidP="00363E17">
      <w:pPr>
        <w:pStyle w:val="Level2Number"/>
        <w:numPr>
          <w:ilvl w:val="0"/>
          <w:numId w:val="0"/>
        </w:numPr>
        <w:ind w:left="680"/>
      </w:pPr>
      <w:r>
        <w:t>1.2. The Owner shall commence the implementation of the approved Biodiversity Enhancement Plan no later than 12 months from Commencement of the Development and shall thereafter keep implemented the approved Biodiversity Enhancement Plan for a period of 30 years.</w:t>
      </w:r>
    </w:p>
    <w:p w14:paraId="389372A2" w14:textId="65C232EF" w:rsidR="00363E17" w:rsidRDefault="00363E17" w:rsidP="00363E17">
      <w:pPr>
        <w:pStyle w:val="Level2Number"/>
        <w:numPr>
          <w:ilvl w:val="0"/>
          <w:numId w:val="0"/>
        </w:numPr>
        <w:ind w:left="680"/>
      </w:pPr>
      <w:r>
        <w:t xml:space="preserve">1.3. The Biodiversity Enhancement Plan will include, but not necessarily be limited to, the following: </w:t>
      </w:r>
    </w:p>
    <w:p w14:paraId="5E9DC7D7" w14:textId="0AE3A867" w:rsidR="00363E17" w:rsidRPr="00772850" w:rsidRDefault="00363E17" w:rsidP="00363E17">
      <w:pPr>
        <w:pStyle w:val="Level2Number"/>
        <w:numPr>
          <w:ilvl w:val="0"/>
          <w:numId w:val="0"/>
        </w:numPr>
        <w:ind w:left="680"/>
      </w:pPr>
      <w:r>
        <w:t xml:space="preserve">(a) details for the provision of biodiversity net gain for the development of at least 22.32 </w:t>
      </w:r>
      <w:r w:rsidR="00EC4C1E">
        <w:t>H</w:t>
      </w:r>
      <w:r>
        <w:t xml:space="preserve">abitat </w:t>
      </w:r>
      <w:r w:rsidR="00EC4C1E">
        <w:t>U</w:t>
      </w:r>
      <w:r>
        <w:t xml:space="preserve">nits and 2.65 </w:t>
      </w:r>
      <w:r w:rsidR="00EC4C1E">
        <w:t>H</w:t>
      </w:r>
      <w:r>
        <w:t xml:space="preserve">edgerow </w:t>
      </w:r>
      <w:r w:rsidR="00EC4C1E">
        <w:t>U</w:t>
      </w:r>
      <w:r>
        <w:t>nits.</w:t>
      </w:r>
    </w:p>
    <w:p w14:paraId="30493F0D" w14:textId="77777777" w:rsidR="00C84DB7" w:rsidRPr="00A433AA" w:rsidRDefault="00C84DB7" w:rsidP="00C84DB7">
      <w:pPr>
        <w:pStyle w:val="Schedule"/>
      </w:pPr>
      <w:bookmarkStart w:id="100" w:name="_Toc2249167"/>
      <w:bookmarkStart w:id="101" w:name="_Toc104452512"/>
      <w:bookmarkEnd w:id="100"/>
      <w:bookmarkEnd w:id="101"/>
    </w:p>
    <w:p w14:paraId="050492CB" w14:textId="2A165498" w:rsidR="00485F6E" w:rsidRPr="00A433AA" w:rsidRDefault="00667542" w:rsidP="00485F6E">
      <w:pPr>
        <w:pStyle w:val="ScheduleTitle"/>
      </w:pPr>
      <w:bookmarkStart w:id="102" w:name="_Toc2249168"/>
      <w:bookmarkStart w:id="103" w:name="_Toc104452513"/>
      <w:r w:rsidRPr="00A433AA">
        <w:t>County</w:t>
      </w:r>
      <w:r w:rsidR="00783C30" w:rsidRPr="00A433AA">
        <w:t xml:space="preserve"> </w:t>
      </w:r>
      <w:r w:rsidR="00485F6E" w:rsidRPr="00A433AA">
        <w:t>Council's Covenants</w:t>
      </w:r>
      <w:bookmarkEnd w:id="102"/>
      <w:bookmarkEnd w:id="103"/>
    </w:p>
    <w:p w14:paraId="1B802AA6" w14:textId="10526619" w:rsidR="00CC66D3" w:rsidRPr="00A433AA" w:rsidRDefault="00CC66D3" w:rsidP="00EA4CBA">
      <w:pPr>
        <w:pStyle w:val="Sch1Number"/>
        <w:numPr>
          <w:ilvl w:val="2"/>
          <w:numId w:val="22"/>
        </w:numPr>
        <w:jc w:val="both"/>
      </w:pPr>
      <w:r w:rsidRPr="00A433AA">
        <w:t>The</w:t>
      </w:r>
      <w:r w:rsidR="00667542" w:rsidRPr="00A433AA">
        <w:t xml:space="preserve"> County</w:t>
      </w:r>
      <w:r w:rsidRPr="00A433AA">
        <w:t xml:space="preserve"> Council </w:t>
      </w:r>
      <w:r w:rsidR="004448E8" w:rsidRPr="00A433AA">
        <w:t xml:space="preserve">shall </w:t>
      </w:r>
      <w:r w:rsidRPr="00A433AA">
        <w:t>issue separate receipts on request for any sum paid to it under this Deed</w:t>
      </w:r>
      <w:r w:rsidR="00667542" w:rsidRPr="00A433AA">
        <w:t>.</w:t>
      </w:r>
    </w:p>
    <w:p w14:paraId="1EF0DEED" w14:textId="26CD6765" w:rsidR="00CC66D3" w:rsidRPr="00A433AA" w:rsidRDefault="00CC66D3" w:rsidP="00EA4CBA">
      <w:pPr>
        <w:pStyle w:val="Sch1Number"/>
        <w:numPr>
          <w:ilvl w:val="2"/>
          <w:numId w:val="22"/>
        </w:numPr>
        <w:jc w:val="both"/>
      </w:pPr>
      <w:r w:rsidRPr="00A433AA">
        <w:t>The</w:t>
      </w:r>
      <w:r w:rsidR="00667542" w:rsidRPr="00A433AA">
        <w:t xml:space="preserve"> County</w:t>
      </w:r>
      <w:r w:rsidRPr="00A433AA">
        <w:t xml:space="preserve"> Council </w:t>
      </w:r>
      <w:r w:rsidR="004448E8" w:rsidRPr="00A433AA">
        <w:t xml:space="preserve">shall </w:t>
      </w:r>
      <w:r w:rsidRPr="00A433AA">
        <w:t xml:space="preserve">place the Contributions and any </w:t>
      </w:r>
      <w:r w:rsidR="00667542" w:rsidRPr="00A433AA">
        <w:t xml:space="preserve">other sums paid to it pursuant to this Deed </w:t>
      </w:r>
      <w:r w:rsidRPr="00A433AA">
        <w:t xml:space="preserve">in an interest bearing account or in separate accounts as the </w:t>
      </w:r>
      <w:r w:rsidR="00667542" w:rsidRPr="00A433AA">
        <w:t xml:space="preserve">County </w:t>
      </w:r>
      <w:r w:rsidRPr="00A433AA">
        <w:t>Council shall at its discretion decide.</w:t>
      </w:r>
    </w:p>
    <w:p w14:paraId="19A4DB8E" w14:textId="17953976" w:rsidR="00CC66D3" w:rsidRPr="00A433AA" w:rsidRDefault="00CC66D3" w:rsidP="00EA4CBA">
      <w:pPr>
        <w:pStyle w:val="Sch1Number"/>
        <w:numPr>
          <w:ilvl w:val="2"/>
          <w:numId w:val="22"/>
        </w:numPr>
        <w:jc w:val="both"/>
      </w:pPr>
      <w:r w:rsidRPr="00A433AA">
        <w:t xml:space="preserve">The </w:t>
      </w:r>
      <w:r w:rsidR="00BA382B">
        <w:t xml:space="preserve">County </w:t>
      </w:r>
      <w:r w:rsidRPr="00A433AA">
        <w:t xml:space="preserve">Council </w:t>
      </w:r>
      <w:r w:rsidR="004448E8" w:rsidRPr="00A433AA">
        <w:t xml:space="preserve">shall </w:t>
      </w:r>
      <w:r w:rsidRPr="00A433AA">
        <w:t xml:space="preserve">not apply the Contributions or any </w:t>
      </w:r>
      <w:r w:rsidR="00667542" w:rsidRPr="00A433AA">
        <w:t>other sums paid to it pursuant to this Deed</w:t>
      </w:r>
      <w:r w:rsidRPr="00A433AA">
        <w:t xml:space="preserve"> for any purpose other than for the purposes set out within this Deed</w:t>
      </w:r>
      <w:r w:rsidR="00667542" w:rsidRPr="00A433AA">
        <w:t>.</w:t>
      </w:r>
    </w:p>
    <w:p w14:paraId="64878590" w14:textId="3DBE582D" w:rsidR="00CC66D3" w:rsidRPr="00A433AA" w:rsidRDefault="00CC66D3" w:rsidP="00EA4CBA">
      <w:pPr>
        <w:pStyle w:val="Sch1Number"/>
        <w:numPr>
          <w:ilvl w:val="2"/>
          <w:numId w:val="22"/>
        </w:numPr>
        <w:jc w:val="both"/>
        <w:rPr>
          <w:snapToGrid w:val="0"/>
        </w:rPr>
      </w:pPr>
      <w:r w:rsidRPr="00A433AA">
        <w:t xml:space="preserve">In the event that any Contribution or </w:t>
      </w:r>
      <w:r w:rsidR="00667542" w:rsidRPr="00A433AA">
        <w:t>other sum paid to it pursuant to this Deed</w:t>
      </w:r>
      <w:r w:rsidRPr="00A433AA">
        <w:t xml:space="preserve"> (or any part or parts thereof) are not expended within 5 (five) years of the date of payment then the sum or sums not expended plus interest accrued </w:t>
      </w:r>
      <w:r w:rsidR="004448E8" w:rsidRPr="00A433AA">
        <w:t xml:space="preserve">shall </w:t>
      </w:r>
      <w:r w:rsidRPr="00A433AA">
        <w:t>be repaid to the party that paid it or their nominee</w:t>
      </w:r>
      <w:r w:rsidRPr="00A433AA">
        <w:rPr>
          <w:snapToGrid w:val="0"/>
        </w:rPr>
        <w:t>.</w:t>
      </w:r>
    </w:p>
    <w:p w14:paraId="123EF8F0" w14:textId="5D0E6AB4" w:rsidR="00783C30" w:rsidRDefault="000D4CF7">
      <w:pPr>
        <w:rPr>
          <w:highlight w:val="yellow"/>
        </w:rPr>
      </w:pPr>
      <w:r w:rsidRPr="007A1CFA">
        <w:rPr>
          <w:highlight w:val="yellow"/>
        </w:rPr>
        <w:br w:type="page"/>
      </w:r>
    </w:p>
    <w:p w14:paraId="2348EC03" w14:textId="77777777" w:rsidR="00FD04E3" w:rsidRPr="00C25E85" w:rsidRDefault="00FD04E3" w:rsidP="001611DE">
      <w:pPr>
        <w:rPr>
          <w:b/>
        </w:rPr>
      </w:pPr>
      <w:r w:rsidRPr="00C25E85">
        <w:rPr>
          <w:b/>
        </w:rPr>
        <w:lastRenderedPageBreak/>
        <w:t>This document has been executed as a deed and is delivered and takes effect on the date stated at the beginning of it.</w:t>
      </w:r>
    </w:p>
    <w:p w14:paraId="709D6BBD" w14:textId="1A314B88" w:rsidR="00783C30" w:rsidRDefault="00783C30" w:rsidP="00C706F0">
      <w:pPr>
        <w:pStyle w:val="Sch1Number"/>
        <w:numPr>
          <w:ilvl w:val="0"/>
          <w:numId w:val="0"/>
        </w:numPr>
      </w:pPr>
    </w:p>
    <w:tbl>
      <w:tblPr>
        <w:tblStyle w:val="TableGrid"/>
        <w:tblpPr w:leftFromText="180" w:rightFromText="180" w:vertAnchor="text" w:horzAnchor="margin" w:tblpY="38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35"/>
        <w:gridCol w:w="4463"/>
      </w:tblGrid>
      <w:tr w:rsidR="00FD04E3" w14:paraId="3D397F7D" w14:textId="77777777" w:rsidTr="00FD04E3">
        <w:trPr>
          <w:cantSplit/>
        </w:trPr>
        <w:tc>
          <w:tcPr>
            <w:tcW w:w="2600" w:type="pct"/>
            <w:tcMar>
              <w:right w:w="227" w:type="dxa"/>
            </w:tcMar>
          </w:tcPr>
          <w:p w14:paraId="40EDAC47" w14:textId="7FD2902B" w:rsidR="00FD04E3" w:rsidRDefault="00FD04E3" w:rsidP="00FD04E3">
            <w:r w:rsidRPr="001715F8">
              <w:t xml:space="preserve">Executed as a deed by affixing the common seal of </w:t>
            </w:r>
            <w:r>
              <w:rPr>
                <w:b/>
              </w:rPr>
              <w:t>Harborough District Council</w:t>
            </w:r>
            <w:r w:rsidRPr="001715F8">
              <w:t xml:space="preserve"> in the presence of</w:t>
            </w:r>
            <w:r>
              <w:t xml:space="preserve"> a duly authorised signatory</w:t>
            </w:r>
            <w:r w:rsidRPr="001715F8">
              <w:t>:</w:t>
            </w:r>
            <w:r>
              <w:br/>
            </w:r>
          </w:p>
          <w:p w14:paraId="78F6FB0D" w14:textId="77777777" w:rsidR="00FD04E3" w:rsidRPr="001715F8" w:rsidRDefault="00FD04E3" w:rsidP="00FD04E3">
            <w:pPr>
              <w:pStyle w:val="Signature"/>
            </w:pPr>
            <w:r w:rsidRPr="001715F8">
              <w:tab/>
            </w:r>
            <w:r>
              <w:br/>
              <w:t>Signature</w:t>
            </w:r>
          </w:p>
          <w:p w14:paraId="360A2B11" w14:textId="77777777" w:rsidR="00FD04E3" w:rsidRDefault="00FD04E3" w:rsidP="00FD04E3">
            <w:pPr>
              <w:pStyle w:val="Signature"/>
            </w:pPr>
            <w:r w:rsidRPr="001715F8">
              <w:tab/>
            </w:r>
            <w:r>
              <w:br/>
              <w:t>Print Name</w:t>
            </w:r>
          </w:p>
        </w:tc>
        <w:tc>
          <w:tcPr>
            <w:tcW w:w="2400" w:type="pct"/>
          </w:tcPr>
          <w:p w14:paraId="3F230311" w14:textId="77777777" w:rsidR="00FD04E3" w:rsidRPr="00150DEC" w:rsidRDefault="00FD04E3" w:rsidP="00FD04E3">
            <w:pPr>
              <w:rPr>
                <w:i/>
              </w:rPr>
            </w:pPr>
            <w:r w:rsidRPr="00150DEC">
              <w:rPr>
                <w:i/>
              </w:rPr>
              <w:t>Insert Common Seal of Company</w:t>
            </w:r>
          </w:p>
        </w:tc>
      </w:tr>
    </w:tbl>
    <w:p w14:paraId="702B70F4" w14:textId="4D992498" w:rsidR="00FD04E3" w:rsidRDefault="00FD04E3" w:rsidP="00C706F0">
      <w:pPr>
        <w:pStyle w:val="Sch1Number"/>
        <w:numPr>
          <w:ilvl w:val="0"/>
          <w:numId w:val="0"/>
        </w:numPr>
      </w:pPr>
    </w:p>
    <w:tbl>
      <w:tblPr>
        <w:tblpPr w:leftFromText="180" w:rightFromText="180" w:vertAnchor="text" w:horzAnchor="margin" w:tblpY="6160"/>
        <w:tblW w:w="8625" w:type="dxa"/>
        <w:tblLayout w:type="fixed"/>
        <w:tblCellMar>
          <w:left w:w="0" w:type="dxa"/>
          <w:right w:w="0" w:type="dxa"/>
        </w:tblCellMar>
        <w:tblLook w:val="04A0" w:firstRow="1" w:lastRow="0" w:firstColumn="1" w:lastColumn="0" w:noHBand="0" w:noVBand="1"/>
      </w:tblPr>
      <w:tblGrid>
        <w:gridCol w:w="1338"/>
        <w:gridCol w:w="3147"/>
        <w:gridCol w:w="4140"/>
      </w:tblGrid>
      <w:tr w:rsidR="00FD04E3" w14:paraId="0AE7C6E8" w14:textId="77777777" w:rsidTr="00FD04E3">
        <w:trPr>
          <w:gridAfter w:val="1"/>
          <w:wAfter w:w="4140" w:type="dxa"/>
        </w:trPr>
        <w:tc>
          <w:tcPr>
            <w:tcW w:w="1338" w:type="dxa"/>
            <w:shd w:val="clear" w:color="auto" w:fill="auto"/>
          </w:tcPr>
          <w:p w14:paraId="6203DAE9" w14:textId="77777777" w:rsidR="00FD04E3" w:rsidRDefault="00FD04E3" w:rsidP="00FD04E3">
            <w:pPr>
              <w:pStyle w:val="DefinitionTerm"/>
            </w:pPr>
          </w:p>
        </w:tc>
        <w:tc>
          <w:tcPr>
            <w:tcW w:w="3147" w:type="dxa"/>
            <w:shd w:val="clear" w:color="auto" w:fill="auto"/>
          </w:tcPr>
          <w:p w14:paraId="48F21A4D" w14:textId="77777777" w:rsidR="00FD04E3" w:rsidRDefault="00FD04E3" w:rsidP="00FD04E3">
            <w:pPr>
              <w:pStyle w:val="Definition"/>
              <w:numPr>
                <w:ilvl w:val="0"/>
                <w:numId w:val="38"/>
              </w:numPr>
            </w:pPr>
          </w:p>
        </w:tc>
      </w:tr>
      <w:tr w:rsidR="00FD04E3" w14:paraId="24C4A722" w14:textId="77777777" w:rsidTr="00FD04E3">
        <w:trPr>
          <w:cantSplit/>
        </w:trPr>
        <w:tc>
          <w:tcPr>
            <w:tcW w:w="4485" w:type="dxa"/>
            <w:gridSpan w:val="2"/>
            <w:shd w:val="clear" w:color="auto" w:fill="auto"/>
            <w:tcMar>
              <w:top w:w="0" w:type="dxa"/>
              <w:left w:w="0" w:type="dxa"/>
              <w:bottom w:w="0" w:type="dxa"/>
              <w:right w:w="227" w:type="dxa"/>
            </w:tcMar>
          </w:tcPr>
          <w:p w14:paraId="78C657F8" w14:textId="77777777" w:rsidR="00FD04E3" w:rsidRPr="004C5FE6" w:rsidRDefault="00FD04E3" w:rsidP="00FD04E3">
            <w:pPr>
              <w:rPr>
                <w:rFonts w:eastAsia="Calibri"/>
                <w:b/>
                <w:bCs/>
              </w:rPr>
            </w:pPr>
            <w:r w:rsidRPr="004C5FE6">
              <w:rPr>
                <w:rFonts w:eastAsia="Calibri"/>
              </w:rPr>
              <w:t xml:space="preserve">Executed as a Deed by </w:t>
            </w:r>
            <w:r w:rsidRPr="004C5FE6">
              <w:rPr>
                <w:rFonts w:eastAsia="Calibri"/>
                <w:b/>
                <w:bCs/>
              </w:rPr>
              <w:t xml:space="preserve">The Secretary of State for Justice. </w:t>
            </w:r>
          </w:p>
          <w:p w14:paraId="6C29ACF1" w14:textId="77777777" w:rsidR="00FD04E3" w:rsidRPr="004C5FE6" w:rsidRDefault="00FD04E3" w:rsidP="00FD04E3">
            <w:pPr>
              <w:rPr>
                <w:rFonts w:eastAsia="Calibri"/>
              </w:rPr>
            </w:pPr>
            <w:r w:rsidRPr="004C5FE6">
              <w:rPr>
                <w:rFonts w:eastAsia="Calibri"/>
              </w:rPr>
              <w:t xml:space="preserve">The Corporate Seal of the </w:t>
            </w:r>
            <w:r w:rsidRPr="004C5FE6">
              <w:rPr>
                <w:rFonts w:eastAsia="Calibri"/>
                <w:b/>
                <w:bCs/>
              </w:rPr>
              <w:t>Secretary of State for Justice</w:t>
            </w:r>
            <w:r w:rsidRPr="004C5FE6">
              <w:rPr>
                <w:rFonts w:eastAsia="Calibri"/>
              </w:rPr>
              <w:t xml:space="preserve"> hereunto affixed is authenticated by: </w:t>
            </w:r>
          </w:p>
          <w:p w14:paraId="15DC9077" w14:textId="77777777" w:rsidR="00FD04E3" w:rsidRPr="004C5FE6" w:rsidRDefault="00FD04E3" w:rsidP="00FD04E3">
            <w:pPr>
              <w:rPr>
                <w:rFonts w:eastAsia="Calibri"/>
              </w:rPr>
            </w:pPr>
          </w:p>
          <w:p w14:paraId="499EE2E5" w14:textId="77777777" w:rsidR="00FD04E3" w:rsidRPr="004C5FE6" w:rsidRDefault="00FD04E3" w:rsidP="00FD04E3">
            <w:pPr>
              <w:rPr>
                <w:rFonts w:eastAsia="Calibri"/>
              </w:rPr>
            </w:pPr>
            <w:r w:rsidRPr="004C5FE6">
              <w:rPr>
                <w:rFonts w:eastAsia="Calibri"/>
              </w:rPr>
              <w:br/>
            </w:r>
          </w:p>
          <w:p w14:paraId="6F7357D6" w14:textId="77777777" w:rsidR="00FD04E3" w:rsidRPr="004C5FE6" w:rsidRDefault="00FD04E3" w:rsidP="00FD04E3">
            <w:pPr>
              <w:rPr>
                <w:rFonts w:eastAsia="Calibri"/>
              </w:rPr>
            </w:pPr>
          </w:p>
          <w:p w14:paraId="36FD951E" w14:textId="77777777" w:rsidR="00FD04E3" w:rsidRDefault="00FD04E3" w:rsidP="00FD04E3">
            <w:pPr>
              <w:pStyle w:val="Signature"/>
            </w:pPr>
            <w:r>
              <w:tab/>
            </w:r>
            <w:r>
              <w:br/>
              <w:t>Authorised Signatory</w:t>
            </w:r>
          </w:p>
          <w:p w14:paraId="394E7ACA" w14:textId="77777777" w:rsidR="00FD04E3" w:rsidRDefault="00FD04E3" w:rsidP="00FD04E3">
            <w:pPr>
              <w:pStyle w:val="Signature"/>
              <w:spacing w:after="0"/>
            </w:pPr>
          </w:p>
          <w:p w14:paraId="12C95786" w14:textId="77777777" w:rsidR="00FD04E3" w:rsidRDefault="00FD04E3" w:rsidP="00FD04E3">
            <w:pPr>
              <w:pStyle w:val="Signature"/>
            </w:pPr>
          </w:p>
        </w:tc>
        <w:tc>
          <w:tcPr>
            <w:tcW w:w="4140" w:type="dxa"/>
            <w:shd w:val="clear" w:color="auto" w:fill="auto"/>
            <w:hideMark/>
          </w:tcPr>
          <w:p w14:paraId="512F75BD" w14:textId="77777777" w:rsidR="00FD04E3" w:rsidRPr="004C5FE6" w:rsidRDefault="00FD04E3" w:rsidP="00FD04E3">
            <w:pPr>
              <w:rPr>
                <w:rFonts w:eastAsia="Calibri"/>
                <w:i/>
              </w:rPr>
            </w:pPr>
          </w:p>
        </w:tc>
      </w:tr>
    </w:tbl>
    <w:p w14:paraId="071DC10D" w14:textId="77777777" w:rsidR="00FD04E3" w:rsidRDefault="00FD04E3" w:rsidP="00C706F0">
      <w:pPr>
        <w:pStyle w:val="Sch1Number"/>
        <w:numPr>
          <w:ilvl w:val="0"/>
          <w:numId w:val="0"/>
        </w:numPr>
      </w:pPr>
    </w:p>
    <w:p w14:paraId="5607C2C0" w14:textId="02C736AA" w:rsidR="00FD04E3" w:rsidRDefault="00FD04E3" w:rsidP="00C706F0">
      <w:pPr>
        <w:pStyle w:val="Sch1Number"/>
        <w:numPr>
          <w:ilvl w:val="0"/>
          <w:numId w:val="0"/>
        </w:numPr>
      </w:pPr>
    </w:p>
    <w:tbl>
      <w:tblPr>
        <w:tblStyle w:val="TableGrid"/>
        <w:tblpPr w:leftFromText="180" w:rightFromText="180" w:vertAnchor="page" w:horzAnchor="margin" w:tblpY="66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35"/>
        <w:gridCol w:w="4463"/>
      </w:tblGrid>
      <w:tr w:rsidR="00DF79AF" w14:paraId="77925630" w14:textId="77777777" w:rsidTr="00DF79AF">
        <w:trPr>
          <w:cantSplit/>
        </w:trPr>
        <w:tc>
          <w:tcPr>
            <w:tcW w:w="2600" w:type="pct"/>
            <w:tcMar>
              <w:right w:w="227" w:type="dxa"/>
            </w:tcMar>
          </w:tcPr>
          <w:p w14:paraId="7C36D5F9" w14:textId="77777777" w:rsidR="00DF79AF" w:rsidRDefault="00DF79AF" w:rsidP="00DF79AF">
            <w:r w:rsidRPr="001715F8">
              <w:t xml:space="preserve">Executed as a deed by affixing the common seal of </w:t>
            </w:r>
            <w:r>
              <w:rPr>
                <w:b/>
              </w:rPr>
              <w:t>Leicestershire County Council</w:t>
            </w:r>
            <w:r w:rsidRPr="001715F8">
              <w:t xml:space="preserve"> in the presence of</w:t>
            </w:r>
            <w:r>
              <w:t xml:space="preserve"> a duly authorised signatory</w:t>
            </w:r>
            <w:r w:rsidRPr="001715F8">
              <w:t>:</w:t>
            </w:r>
            <w:r>
              <w:br/>
            </w:r>
          </w:p>
          <w:p w14:paraId="5EBBB9FA" w14:textId="77777777" w:rsidR="00DF79AF" w:rsidRPr="001715F8" w:rsidRDefault="00DF79AF" w:rsidP="00DF79AF">
            <w:pPr>
              <w:pStyle w:val="Signature"/>
            </w:pPr>
            <w:r w:rsidRPr="001715F8">
              <w:tab/>
            </w:r>
            <w:r>
              <w:br/>
              <w:t>Signature</w:t>
            </w:r>
          </w:p>
          <w:p w14:paraId="62DA83DC" w14:textId="77777777" w:rsidR="00DF79AF" w:rsidRDefault="00DF79AF" w:rsidP="00DF79AF">
            <w:pPr>
              <w:pStyle w:val="Signature"/>
            </w:pPr>
            <w:r w:rsidRPr="001715F8">
              <w:tab/>
            </w:r>
            <w:r>
              <w:br/>
              <w:t>Print Name</w:t>
            </w:r>
          </w:p>
        </w:tc>
        <w:tc>
          <w:tcPr>
            <w:tcW w:w="2400" w:type="pct"/>
          </w:tcPr>
          <w:p w14:paraId="7401792B" w14:textId="77777777" w:rsidR="00DF79AF" w:rsidRPr="00150DEC" w:rsidRDefault="00DF79AF" w:rsidP="00DF79AF">
            <w:pPr>
              <w:rPr>
                <w:i/>
              </w:rPr>
            </w:pPr>
            <w:r w:rsidRPr="00150DEC">
              <w:rPr>
                <w:i/>
              </w:rPr>
              <w:t>Insert Common Seal of Company</w:t>
            </w:r>
          </w:p>
        </w:tc>
      </w:tr>
    </w:tbl>
    <w:p w14:paraId="5B89EDEE" w14:textId="5579A22B" w:rsidR="00FD04E3" w:rsidRDefault="00FD04E3" w:rsidP="00C706F0">
      <w:pPr>
        <w:pStyle w:val="Sch1Number"/>
        <w:numPr>
          <w:ilvl w:val="0"/>
          <w:numId w:val="0"/>
        </w:numPr>
      </w:pPr>
    </w:p>
    <w:p w14:paraId="364F3C3D" w14:textId="77777777" w:rsidR="00FD04E3" w:rsidRPr="00F96850" w:rsidRDefault="00FD04E3" w:rsidP="00C706F0">
      <w:pPr>
        <w:pStyle w:val="Sch1Number"/>
        <w:numPr>
          <w:ilvl w:val="0"/>
          <w:numId w:val="0"/>
        </w:numPr>
      </w:pPr>
    </w:p>
    <w:sectPr w:rsidR="00FD04E3" w:rsidRPr="00F96850" w:rsidSect="000C58A6">
      <w:headerReference w:type="even" r:id="rId18"/>
      <w:headerReference w:type="default" r:id="rId19"/>
      <w:footerReference w:type="default" r:id="rId20"/>
      <w:headerReference w:type="first" r:id="rId21"/>
      <w:endnotePr>
        <w:numFmt w:val="decimal"/>
      </w:endnotePr>
      <w:pgSz w:w="11906" w:h="16838" w:code="9"/>
      <w:pgMar w:top="1701" w:right="1304" w:bottom="1134" w:left="130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7CB8" w14:textId="77777777" w:rsidR="002B6260" w:rsidRDefault="002B6260" w:rsidP="006177D2">
      <w:pPr>
        <w:spacing w:after="0"/>
      </w:pPr>
      <w:r>
        <w:separator/>
      </w:r>
    </w:p>
  </w:endnote>
  <w:endnote w:type="continuationSeparator" w:id="0">
    <w:p w14:paraId="329A3A6A" w14:textId="77777777" w:rsidR="002B6260" w:rsidRDefault="002B6260"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D2AD" w14:textId="77777777" w:rsidR="00E27863" w:rsidRDefault="00E27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265B" w14:textId="4DC72AB0" w:rsidR="002B6260" w:rsidRPr="00366A11" w:rsidRDefault="002B6260" w:rsidP="00176A58">
    <w:pPr>
      <w:pStyle w:val="FooterCont"/>
    </w:pPr>
    <w:r>
      <w:rPr>
        <w:b/>
        <w:bCs/>
        <w:lang w:val="en-US"/>
      </w:rPr>
      <w:fldChar w:fldCharType="begin"/>
    </w:r>
    <w:r>
      <w:rPr>
        <w:b/>
        <w:bCs/>
        <w:lang w:val="en-US"/>
      </w:rPr>
      <w:instrText xml:space="preserve"> DOCPROPERTY  DocRef  \* MERGEFORMAT </w:instrText>
    </w:r>
    <w:r>
      <w:rPr>
        <w:b/>
        <w:bCs/>
        <w:lang w:val="en-US"/>
      </w:rPr>
      <w:fldChar w:fldCharType="separate"/>
    </w:r>
    <w:r w:rsidR="00231939">
      <w:rPr>
        <w:b/>
        <w:bCs/>
        <w:lang w:val="en-US"/>
      </w:rPr>
      <w:t>AC</w:t>
    </w:r>
    <w:r w:rsidR="00231939" w:rsidRPr="00231939">
      <w:t>_174076472_1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B80A" w14:textId="0B825940" w:rsidR="00E27863" w:rsidRDefault="00E27863" w:rsidP="00D2620E">
    <w:pPr>
      <w:pStyle w:val="FooterAddressBold"/>
    </w:pPr>
    <w:bookmarkStart w:id="13" w:name="BDCompanyName"/>
    <w:r>
      <w:t>Womble Bond Dickinson (UK) LLP</w:t>
    </w:r>
    <w:bookmarkEnd w:id="13"/>
  </w:p>
  <w:p w14:paraId="3E7A40FB" w14:textId="6BAC86DD" w:rsidR="00E27863" w:rsidRPr="0015190D" w:rsidRDefault="00E27863" w:rsidP="00D2620E">
    <w:pPr>
      <w:pStyle w:val="FooterAddress"/>
    </w:pPr>
    <w:bookmarkStart w:id="14" w:name="BDContactDetails"/>
    <w:r>
      <w:t>Tel +44(0)345 415 0000</w:t>
    </w:r>
    <w:r>
      <w:br/>
      <w:t>www.womblebonddickinson.com</w:t>
    </w:r>
    <w:bookmarkEnd w:id="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056D" w14:textId="3F8C8D13" w:rsidR="002B6260" w:rsidRPr="00CD20C9" w:rsidRDefault="002B6260" w:rsidP="00474028">
    <w:pPr>
      <w:pStyle w:val="FooterCont"/>
    </w:pPr>
    <w:r>
      <w:rPr>
        <w:bCs/>
        <w:lang w:val="en-US"/>
      </w:rPr>
      <w:fldChar w:fldCharType="begin"/>
    </w:r>
    <w:r>
      <w:rPr>
        <w:bCs/>
        <w:lang w:val="en-US"/>
      </w:rPr>
      <w:instrText xml:space="preserve"> DOCPROPERTY  DocRef  \* MERGEFORMAT </w:instrText>
    </w:r>
    <w:r>
      <w:rPr>
        <w:bCs/>
        <w:lang w:val="en-US"/>
      </w:rPr>
      <w:fldChar w:fldCharType="separate"/>
    </w:r>
    <w:r w:rsidR="00231939">
      <w:rPr>
        <w:bCs/>
        <w:lang w:val="en-US"/>
      </w:rPr>
      <w:t>AC</w:t>
    </w:r>
    <w:r w:rsidR="00231939" w:rsidRPr="00231939">
      <w:t>_174076472_1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020C" w14:textId="1DF3C9C5" w:rsidR="002B6260" w:rsidRDefault="002B6260" w:rsidP="00366A11">
    <w:pPr>
      <w:pStyle w:val="FooterCont"/>
    </w:pPr>
    <w:r>
      <w:rPr>
        <w:bCs/>
        <w:lang w:val="en-US"/>
      </w:rPr>
      <w:fldChar w:fldCharType="begin"/>
    </w:r>
    <w:r>
      <w:rPr>
        <w:bCs/>
        <w:lang w:val="en-US"/>
      </w:rPr>
      <w:instrText xml:space="preserve"> DOCPROPERTY  DocRef  \* MERGEFORMAT </w:instrText>
    </w:r>
    <w:r>
      <w:rPr>
        <w:bCs/>
        <w:lang w:val="en-US"/>
      </w:rPr>
      <w:fldChar w:fldCharType="separate"/>
    </w:r>
    <w:r w:rsidR="00231939">
      <w:rPr>
        <w:bCs/>
        <w:lang w:val="en-US"/>
      </w:rPr>
      <w:t>AC</w:t>
    </w:r>
    <w:r w:rsidR="00231939" w:rsidRPr="00231939">
      <w:t>_174076472_1</w:t>
    </w:r>
    <w:r>
      <w:fldChar w:fldCharType="end"/>
    </w:r>
    <w:r>
      <w:tab/>
    </w:r>
    <w:r>
      <w:fldChar w:fldCharType="begin"/>
    </w:r>
    <w:r>
      <w:instrText xml:space="preserve"> PAGE   \* MERGEFORMAT </w:instrText>
    </w:r>
    <w:r>
      <w:fldChar w:fldCharType="separate"/>
    </w:r>
    <w:r w:rsidR="00966A73">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3A84" w14:textId="77777777" w:rsidR="002B6260" w:rsidRDefault="002B6260" w:rsidP="006177D2">
      <w:pPr>
        <w:spacing w:after="0"/>
      </w:pPr>
      <w:r>
        <w:separator/>
      </w:r>
    </w:p>
  </w:footnote>
  <w:footnote w:type="continuationSeparator" w:id="0">
    <w:p w14:paraId="455BB263" w14:textId="77777777" w:rsidR="002B6260" w:rsidRDefault="002B6260" w:rsidP="00617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1AEE" w14:textId="52E4F2A4" w:rsidR="00E27863" w:rsidRDefault="00C867E8">
    <w:pPr>
      <w:pStyle w:val="Header"/>
    </w:pPr>
    <w:r>
      <w:rPr>
        <w:noProof/>
      </w:rPr>
      <w:pict w14:anchorId="50687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844" o:spid="_x0000_s79874" type="#_x0000_t136" style="position:absolute;margin-left:0;margin-top:0;width:466.75pt;height:188.6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E41E" w14:textId="1423E457" w:rsidR="00E27863" w:rsidRDefault="00C867E8">
    <w:pPr>
      <w:pStyle w:val="Header"/>
    </w:pPr>
    <w:r>
      <w:rPr>
        <w:noProof/>
      </w:rPr>
      <w:pict w14:anchorId="550DF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845" o:spid="_x0000_s79875" type="#_x0000_t136" style="position:absolute;margin-left:0;margin-top:0;width:466.75pt;height:188.6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0C13" w14:textId="1E312005" w:rsidR="002B6260" w:rsidRPr="00176A58" w:rsidRDefault="00C867E8" w:rsidP="00176A58">
    <w:pPr>
      <w:pStyle w:val="Header"/>
    </w:pPr>
    <w:r>
      <w:rPr>
        <w:noProof/>
      </w:rPr>
      <w:pict w14:anchorId="357D2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843" o:spid="_x0000_s79873" type="#_x0000_t136" style="position:absolute;margin-left:0;margin-top:0;width:466.75pt;height:188.6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B6260">
      <w:rPr>
        <w:noProof/>
        <w:lang w:eastAsia="en-GB"/>
      </w:rPr>
      <w:drawing>
        <wp:anchor distT="0" distB="0" distL="114300" distR="114300" simplePos="0" relativeHeight="251661312" behindDoc="0" locked="0" layoutInCell="1" allowOverlap="1" wp14:anchorId="0A646F9E" wp14:editId="4A1AB260">
          <wp:simplePos x="0" y="0"/>
          <wp:positionH relativeFrom="page">
            <wp:posOffset>0</wp:posOffset>
          </wp:positionH>
          <wp:positionV relativeFrom="page">
            <wp:posOffset>0</wp:posOffset>
          </wp:positionV>
          <wp:extent cx="7564946" cy="1442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946" cy="1442328"/>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500D" w14:textId="174BCBAE" w:rsidR="00EC6A8B" w:rsidRDefault="00C867E8">
    <w:pPr>
      <w:pStyle w:val="Header"/>
    </w:pPr>
    <w:r>
      <w:rPr>
        <w:noProof/>
      </w:rPr>
      <w:pict w14:anchorId="6A1DE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847" o:spid="_x0000_s79877" type="#_x0000_t136" style="position:absolute;margin-left:0;margin-top:0;width:466.75pt;height:188.6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917A" w14:textId="5721207D" w:rsidR="002B6260" w:rsidRPr="0056791D" w:rsidRDefault="00C867E8" w:rsidP="00474028">
    <w:pPr>
      <w:pStyle w:val="Header"/>
    </w:pPr>
    <w:r>
      <w:rPr>
        <w:noProof/>
      </w:rPr>
      <w:pict w14:anchorId="481E8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848" o:spid="_x0000_s79878" type="#_x0000_t136" style="position:absolute;margin-left:0;margin-top:0;width:466.75pt;height:188.6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F065" w14:textId="01C6BD2C" w:rsidR="00EC6A8B" w:rsidRDefault="00C867E8">
    <w:pPr>
      <w:pStyle w:val="Header"/>
    </w:pPr>
    <w:r>
      <w:rPr>
        <w:noProof/>
      </w:rPr>
      <w:pict w14:anchorId="1140E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846" o:spid="_x0000_s79876" type="#_x0000_t136" style="position:absolute;margin-left:0;margin-top:0;width:466.75pt;height:188.6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675E" w14:textId="5DA95F9B" w:rsidR="00EC6A8B" w:rsidRDefault="00C867E8">
    <w:pPr>
      <w:pStyle w:val="Header"/>
    </w:pPr>
    <w:r>
      <w:rPr>
        <w:noProof/>
      </w:rPr>
      <w:pict w14:anchorId="46EF1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850" o:spid="_x0000_s79880" type="#_x0000_t136" style="position:absolute;margin-left:0;margin-top:0;width:466.75pt;height:188.6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9887" w14:textId="4241B9DC" w:rsidR="00EC6A8B" w:rsidRDefault="00C867E8">
    <w:pPr>
      <w:pStyle w:val="Header"/>
    </w:pPr>
    <w:r>
      <w:rPr>
        <w:noProof/>
      </w:rPr>
      <w:pict w14:anchorId="0DC10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851" o:spid="_x0000_s79881" type="#_x0000_t136" style="position:absolute;margin-left:0;margin-top:0;width:466.75pt;height:188.6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627A" w14:textId="2DBCF1ED" w:rsidR="00EC6A8B" w:rsidRDefault="00C867E8">
    <w:pPr>
      <w:pStyle w:val="Header"/>
    </w:pPr>
    <w:r>
      <w:rPr>
        <w:noProof/>
      </w:rPr>
      <w:pict w14:anchorId="62F00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849" o:spid="_x0000_s79879" type="#_x0000_t136" style="position:absolute;margin-left:0;margin-top:0;width:466.75pt;height:188.6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3668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AE6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C2EF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21476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AC0AB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A56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E2CB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057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0C49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2333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12" w15:restartNumberingAfterBreak="0">
    <w:nsid w:val="01B22BFC"/>
    <w:multiLevelType w:val="multilevel"/>
    <w:tmpl w:val="03A0630A"/>
    <w:styleLink w:val="NumbLstTables"/>
    <w:lvl w:ilvl="0">
      <w:start w:val="1"/>
      <w:numFmt w:val="decimal"/>
      <w:pStyle w:val="TableNumber"/>
      <w:lvlText w:val="%1."/>
      <w:lvlJc w:val="left"/>
      <w:pPr>
        <w:ind w:left="454" w:hanging="341"/>
      </w:pPr>
      <w:rPr>
        <w:rFonts w:hint="default"/>
      </w:rPr>
    </w:lvl>
    <w:lvl w:ilvl="1">
      <w:start w:val="1"/>
      <w:numFmt w:val="none"/>
      <w:suff w:val="nothing"/>
      <w:lvlText w:val=""/>
      <w:lvlJc w:val="left"/>
      <w:pPr>
        <w:ind w:left="454" w:firstLine="0"/>
      </w:pPr>
      <w:rPr>
        <w:rFonts w:hint="default"/>
      </w:rPr>
    </w:lvl>
    <w:lvl w:ilvl="2">
      <w:start w:val="1"/>
      <w:numFmt w:val="none"/>
      <w:suff w:val="nothing"/>
      <w:lvlText w:val=""/>
      <w:lvlJc w:val="left"/>
      <w:pPr>
        <w:ind w:left="454" w:firstLine="0"/>
      </w:pPr>
      <w:rPr>
        <w:rFonts w:hint="default"/>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13" w15:restartNumberingAfterBreak="0">
    <w:nsid w:val="03951BB2"/>
    <w:multiLevelType w:val="multilevel"/>
    <w:tmpl w:val="2FBCB6CA"/>
    <w:lvl w:ilvl="0">
      <w:start w:val="1"/>
      <w:numFmt w:val="bullet"/>
      <w:pStyle w:val="Bullet1"/>
      <w:lvlText w:val=""/>
      <w:lvlJc w:val="left"/>
      <w:pPr>
        <w:ind w:left="680" w:hanging="680"/>
      </w:pPr>
      <w:rPr>
        <w:rFonts w:ascii="Wingdings" w:hAnsi="Wingdings" w:hint="default"/>
        <w:color w:val="auto"/>
      </w:rPr>
    </w:lvl>
    <w:lvl w:ilvl="1">
      <w:start w:val="1"/>
      <w:numFmt w:val="bullet"/>
      <w:pStyle w:val="Bullet2"/>
      <w:lvlText w:val=""/>
      <w:lvlJc w:val="left"/>
      <w:pPr>
        <w:ind w:left="1361" w:hanging="681"/>
      </w:pPr>
      <w:rPr>
        <w:rFonts w:ascii="Wingdings" w:hAnsi="Wingdings" w:hint="default"/>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4" w15:restartNumberingAfterBreak="0">
    <w:nsid w:val="14F23A38"/>
    <w:multiLevelType w:val="multilevel"/>
    <w:tmpl w:val="D690DF0A"/>
    <w:numStyleLink w:val="NumbListLegal"/>
  </w:abstractNum>
  <w:abstractNum w:abstractNumId="15" w15:restartNumberingAfterBreak="0">
    <w:nsid w:val="185941CC"/>
    <w:multiLevelType w:val="multilevel"/>
    <w:tmpl w:val="8F68FBE6"/>
    <w:numStyleLink w:val="NumbListDefinitions"/>
  </w:abstractNum>
  <w:abstractNum w:abstractNumId="16" w15:restartNumberingAfterBreak="0">
    <w:nsid w:val="1DB5590B"/>
    <w:multiLevelType w:val="multilevel"/>
    <w:tmpl w:val="3B929EE6"/>
    <w:lvl w:ilvl="0">
      <w:start w:val="1"/>
      <w:numFmt w:val="lowerLetter"/>
      <w:pStyle w:val="AlphaList1"/>
      <w:lvlText w:val="(%1)"/>
      <w:lvlJc w:val="left"/>
      <w:pPr>
        <w:ind w:left="1360" w:hanging="680"/>
      </w:pPr>
      <w:rPr>
        <w:rFonts w:hint="default"/>
      </w:rPr>
    </w:lvl>
    <w:lvl w:ilvl="1">
      <w:start w:val="1"/>
      <w:numFmt w:val="lowerRoman"/>
      <w:pStyle w:val="AlphaList2"/>
      <w:lvlText w:val="(%2)"/>
      <w:lvlJc w:val="left"/>
      <w:pPr>
        <w:ind w:left="2041" w:hanging="681"/>
      </w:pPr>
      <w:rPr>
        <w:rFonts w:hint="default"/>
      </w:rPr>
    </w:lvl>
    <w:lvl w:ilvl="2">
      <w:start w:val="1"/>
      <w:numFmt w:val="none"/>
      <w:suff w:val="nothing"/>
      <w:lvlText w:val=""/>
      <w:lvlJc w:val="left"/>
      <w:pPr>
        <w:ind w:left="2041" w:firstLine="0"/>
      </w:pPr>
      <w:rPr>
        <w:rFonts w:hint="default"/>
      </w:rPr>
    </w:lvl>
    <w:lvl w:ilvl="3">
      <w:start w:val="1"/>
      <w:numFmt w:val="none"/>
      <w:suff w:val="nothing"/>
      <w:lvlText w:val=""/>
      <w:lvlJc w:val="left"/>
      <w:pPr>
        <w:ind w:left="2041" w:firstLine="0"/>
      </w:pPr>
      <w:rPr>
        <w:rFonts w:hint="default"/>
      </w:rPr>
    </w:lvl>
    <w:lvl w:ilvl="4">
      <w:start w:val="1"/>
      <w:numFmt w:val="none"/>
      <w:suff w:val="nothing"/>
      <w:lvlText w:val=""/>
      <w:lvlJc w:val="left"/>
      <w:pPr>
        <w:ind w:left="2041" w:firstLine="0"/>
      </w:pPr>
      <w:rPr>
        <w:rFonts w:hint="default"/>
      </w:rPr>
    </w:lvl>
    <w:lvl w:ilvl="5">
      <w:start w:val="1"/>
      <w:numFmt w:val="none"/>
      <w:suff w:val="nothing"/>
      <w:lvlText w:val=""/>
      <w:lvlJc w:val="left"/>
      <w:pPr>
        <w:ind w:left="2041" w:firstLine="0"/>
      </w:pPr>
      <w:rPr>
        <w:rFonts w:hint="default"/>
      </w:rPr>
    </w:lvl>
    <w:lvl w:ilvl="6">
      <w:start w:val="1"/>
      <w:numFmt w:val="none"/>
      <w:suff w:val="nothing"/>
      <w:lvlText w:val=""/>
      <w:lvlJc w:val="left"/>
      <w:pPr>
        <w:ind w:left="2041" w:firstLine="0"/>
      </w:pPr>
      <w:rPr>
        <w:rFonts w:hint="default"/>
      </w:rPr>
    </w:lvl>
    <w:lvl w:ilvl="7">
      <w:start w:val="1"/>
      <w:numFmt w:val="none"/>
      <w:suff w:val="nothing"/>
      <w:lvlText w:val=""/>
      <w:lvlJc w:val="left"/>
      <w:pPr>
        <w:ind w:left="2041" w:firstLine="0"/>
      </w:pPr>
      <w:rPr>
        <w:rFonts w:hint="default"/>
      </w:rPr>
    </w:lvl>
    <w:lvl w:ilvl="8">
      <w:start w:val="1"/>
      <w:numFmt w:val="none"/>
      <w:lvlRestart w:val="3"/>
      <w:suff w:val="nothing"/>
      <w:lvlText w:val=""/>
      <w:lvlJc w:val="left"/>
      <w:pPr>
        <w:ind w:left="2041" w:firstLine="0"/>
      </w:pPr>
      <w:rPr>
        <w:rFonts w:hint="default"/>
      </w:rPr>
    </w:lvl>
  </w:abstractNum>
  <w:abstractNum w:abstractNumId="17"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8" w15:restartNumberingAfterBreak="0">
    <w:nsid w:val="339C326E"/>
    <w:multiLevelType w:val="multilevel"/>
    <w:tmpl w:val="DD7685B4"/>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lvlRestart w:val="1"/>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19"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20" w15:restartNumberingAfterBreak="0">
    <w:nsid w:val="43D87BC4"/>
    <w:multiLevelType w:val="multilevel"/>
    <w:tmpl w:val="BEB48742"/>
    <w:numStyleLink w:val="NumbLstAppendix"/>
  </w:abstractNum>
  <w:abstractNum w:abstractNumId="21" w15:restartNumberingAfterBreak="0">
    <w:nsid w:val="44052AD9"/>
    <w:multiLevelType w:val="multilevel"/>
    <w:tmpl w:val="61C2AA46"/>
    <w:styleLink w:val="NumbListSections"/>
    <w:lvl w:ilvl="0">
      <w:start w:val="1"/>
      <w:numFmt w:val="decimal"/>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22" w15:restartNumberingAfterBreak="0">
    <w:nsid w:val="45046EE3"/>
    <w:multiLevelType w:val="multilevel"/>
    <w:tmpl w:val="172C761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24" w15:restartNumberingAfterBreak="0">
    <w:nsid w:val="4F0A764A"/>
    <w:multiLevelType w:val="multilevel"/>
    <w:tmpl w:val="F2462C66"/>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C520768"/>
    <w:multiLevelType w:val="multilevel"/>
    <w:tmpl w:val="DD7685B4"/>
    <w:numStyleLink w:val="NumbListSchedules"/>
  </w:abstractNum>
  <w:abstractNum w:abstractNumId="26" w15:restartNumberingAfterBreak="0">
    <w:nsid w:val="5F3653C9"/>
    <w:multiLevelType w:val="multilevel"/>
    <w:tmpl w:val="BEB48742"/>
    <w:styleLink w:val="NumbLstAppendix"/>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4E5798E"/>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5B1131F"/>
    <w:multiLevelType w:val="multilevel"/>
    <w:tmpl w:val="D690DF0A"/>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9" w15:restartNumberingAfterBreak="0">
    <w:nsid w:val="67700B0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DF58C8"/>
    <w:multiLevelType w:val="multilevel"/>
    <w:tmpl w:val="03A0630A"/>
    <w:numStyleLink w:val="NumbLstTables"/>
  </w:abstractNum>
  <w:abstractNum w:abstractNumId="31" w15:restartNumberingAfterBreak="0">
    <w:nsid w:val="6F903E81"/>
    <w:multiLevelType w:val="multilevel"/>
    <w:tmpl w:val="28F49D74"/>
    <w:numStyleLink w:val="NumbListBodyText"/>
  </w:abstractNum>
  <w:num w:numId="1">
    <w:abstractNumId w:val="28"/>
  </w:num>
  <w:num w:numId="2">
    <w:abstractNumId w:val="17"/>
  </w:num>
  <w:num w:numId="3">
    <w:abstractNumId w:val="19"/>
  </w:num>
  <w:num w:numId="4">
    <w:abstractNumId w:val="11"/>
  </w:num>
  <w:num w:numId="5">
    <w:abstractNumId w:val="23"/>
  </w:num>
  <w:num w:numId="6">
    <w:abstractNumId w:val="18"/>
  </w:num>
  <w:num w:numId="7">
    <w:abstractNumId w:val="21"/>
  </w:num>
  <w:num w:numId="8">
    <w:abstractNumId w:val="9"/>
  </w:num>
  <w:num w:numId="9">
    <w:abstractNumId w:val="31"/>
  </w:num>
  <w:num w:numId="10">
    <w:abstractNumId w:val="26"/>
  </w:num>
  <w:num w:numId="11">
    <w:abstractNumId w:val="12"/>
  </w:num>
  <w:num w:numId="12">
    <w:abstractNumId w:val="15"/>
  </w:num>
  <w:num w:numId="13">
    <w:abstractNumId w:val="16"/>
  </w:num>
  <w:num w:numId="14">
    <w:abstractNumId w:val="13"/>
  </w:num>
  <w:num w:numId="15">
    <w:abstractNumId w:val="25"/>
    <w:lvlOverride w:ilvl="0">
      <w:lvl w:ilvl="0">
        <w:start w:val="1"/>
        <w:numFmt w:val="decimal"/>
        <w:pStyle w:val="Schedule"/>
        <w:suff w:val="nothing"/>
        <w:lvlText w:val="Schedule %1"/>
        <w:lvlJc w:val="left"/>
        <w:pPr>
          <w:ind w:left="0" w:firstLine="0"/>
        </w:pPr>
        <w:rPr>
          <w:rFonts w:hint="default"/>
        </w:rPr>
      </w:lvl>
    </w:lvlOverride>
  </w:num>
  <w:num w:numId="16">
    <w:abstractNumId w:val="14"/>
  </w:num>
  <w:num w:numId="17">
    <w:abstractNumId w:val="30"/>
  </w:num>
  <w:num w:numId="18">
    <w:abstractNumId w:val="20"/>
  </w:num>
  <w:num w:numId="19">
    <w:abstractNumId w:val="22"/>
  </w:num>
  <w:num w:numId="20">
    <w:abstractNumId w:val="25"/>
    <w:lvlOverride w:ilvl="0">
      <w:lvl w:ilvl="0">
        <w:start w:val="1"/>
        <w:numFmt w:val="decimal"/>
        <w:pStyle w:val="Schedule"/>
        <w:suff w:val="nothing"/>
        <w:lvlText w:val="Schedule %1"/>
        <w:lvlJc w:val="left"/>
        <w:pPr>
          <w:ind w:left="0" w:firstLine="0"/>
        </w:pPr>
        <w:rPr>
          <w:rFonts w:hint="default"/>
        </w:rPr>
      </w:lvl>
    </w:lvlOverride>
  </w:num>
  <w:num w:numId="21">
    <w:abstractNumId w:val="24"/>
  </w:num>
  <w:num w:numId="22">
    <w:abstractNumId w:val="25"/>
    <w:lvlOverride w:ilvl="0">
      <w:lvl w:ilvl="0">
        <w:start w:val="1"/>
        <w:numFmt w:val="decimal"/>
        <w:pStyle w:val="Schedule"/>
        <w:suff w:val="nothing"/>
        <w:lvlText w:val="Schedule %1"/>
        <w:lvlJc w:val="left"/>
        <w:pPr>
          <w:ind w:left="0" w:firstLine="0"/>
        </w:pPr>
        <w:rPr>
          <w:rFonts w:hint="default"/>
        </w:rPr>
      </w:lvl>
    </w:lvlOverride>
    <w:lvlOverride w:ilvl="1">
      <w:lvl w:ilvl="1">
        <w:start w:val="1"/>
        <w:numFmt w:val="decimal"/>
        <w:pStyle w:val="Part"/>
        <w:suff w:val="nothing"/>
        <w:lvlText w:val="Part %2"/>
        <w:lvlJc w:val="left"/>
        <w:pPr>
          <w:ind w:left="0" w:firstLine="0"/>
        </w:pPr>
        <w:rPr>
          <w:rFonts w:hint="default"/>
        </w:rPr>
      </w:lvl>
    </w:lvlOverride>
    <w:lvlOverride w:ilvl="2">
      <w:lvl w:ilvl="2">
        <w:start w:val="1"/>
        <w:numFmt w:val="decimal"/>
        <w:lvlRestart w:val="1"/>
        <w:pStyle w:val="Sch1Number"/>
        <w:lvlText w:val="%3."/>
        <w:lvlJc w:val="left"/>
        <w:pPr>
          <w:tabs>
            <w:tab w:val="num" w:pos="680"/>
          </w:tabs>
          <w:ind w:left="680" w:hanging="680"/>
        </w:pPr>
        <w:rPr>
          <w:rFonts w:hint="default"/>
        </w:rPr>
      </w:lvl>
    </w:lvlOverride>
    <w:lvlOverride w:ilvl="3">
      <w:lvl w:ilvl="3">
        <w:start w:val="1"/>
        <w:numFmt w:val="decimal"/>
        <w:pStyle w:val="Sch2Number"/>
        <w:lvlText w:val="%3.%4"/>
        <w:lvlJc w:val="left"/>
        <w:pPr>
          <w:tabs>
            <w:tab w:val="num" w:pos="680"/>
          </w:tabs>
          <w:ind w:left="680" w:hanging="680"/>
        </w:pPr>
        <w:rPr>
          <w:rFonts w:hint="default"/>
          <w:i w:val="0"/>
        </w:rPr>
      </w:lvl>
    </w:lvlOverride>
    <w:lvlOverride w:ilvl="4">
      <w:lvl w:ilvl="4">
        <w:start w:val="1"/>
        <w:numFmt w:val="decimal"/>
        <w:pStyle w:val="Sch3Number"/>
        <w:lvlText w:val="%3.%4.%5"/>
        <w:lvlJc w:val="left"/>
        <w:pPr>
          <w:tabs>
            <w:tab w:val="num" w:pos="1588"/>
          </w:tabs>
          <w:ind w:left="1588" w:hanging="908"/>
        </w:pPr>
        <w:rPr>
          <w:rFonts w:hint="default"/>
        </w:rPr>
      </w:lvl>
    </w:lvlOverride>
    <w:lvlOverride w:ilvl="5">
      <w:lvl w:ilvl="5">
        <w:start w:val="1"/>
        <w:numFmt w:val="lowerLetter"/>
        <w:pStyle w:val="Sch4Number"/>
        <w:lvlText w:val="(%6)"/>
        <w:lvlJc w:val="left"/>
        <w:pPr>
          <w:tabs>
            <w:tab w:val="num" w:pos="2041"/>
          </w:tabs>
          <w:ind w:left="2041" w:hanging="453"/>
        </w:pPr>
        <w:rPr>
          <w:rFonts w:hint="default"/>
        </w:rPr>
      </w:lvl>
    </w:lvlOverride>
    <w:lvlOverride w:ilvl="6">
      <w:lvl w:ilvl="6">
        <w:start w:val="1"/>
        <w:numFmt w:val="lowerRoman"/>
        <w:pStyle w:val="Sch5Number"/>
        <w:lvlText w:val="(%7)"/>
        <w:lvlJc w:val="left"/>
        <w:pPr>
          <w:tabs>
            <w:tab w:val="num" w:pos="2495"/>
          </w:tabs>
          <w:ind w:left="2495" w:hanging="454"/>
        </w:pPr>
        <w:rPr>
          <w:rFonts w:hint="default"/>
        </w:rPr>
      </w:lvl>
    </w:lvlOverride>
    <w:lvlOverride w:ilvl="7">
      <w:lvl w:ilvl="7">
        <w:start w:val="1"/>
        <w:numFmt w:val="upperLetter"/>
        <w:pStyle w:val="Sch6Number"/>
        <w:lvlText w:val="(%8)"/>
        <w:lvlJc w:val="left"/>
        <w:pPr>
          <w:tabs>
            <w:tab w:val="num" w:pos="2948"/>
          </w:tabs>
          <w:ind w:left="2948" w:hanging="453"/>
        </w:pPr>
        <w:rPr>
          <w:rFonts w:hint="default"/>
        </w:rPr>
      </w:lvl>
    </w:lvlOverride>
    <w:lvlOverride w:ilvl="8">
      <w:lvl w:ilvl="8">
        <w:start w:val="1"/>
        <w:numFmt w:val="none"/>
        <w:suff w:val="nothing"/>
        <w:lvlText w:val=""/>
        <w:lvlJc w:val="left"/>
        <w:pPr>
          <w:ind w:left="2948" w:firstLine="0"/>
        </w:pPr>
        <w:rPr>
          <w:rFonts w:hint="default"/>
        </w:rPr>
      </w:lvl>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 w:ilvl="0">
        <w:start w:val="1"/>
        <w:numFmt w:val="decimal"/>
        <w:pStyle w:val="Schedule"/>
        <w:suff w:val="nothing"/>
        <w:lvlText w:val="Schedule %1"/>
        <w:lvlJc w:val="left"/>
        <w:pPr>
          <w:ind w:left="5220" w:firstLine="0"/>
        </w:pPr>
        <w:rPr>
          <w:rFonts w:hint="default"/>
        </w:rPr>
      </w:lvl>
    </w:lvlOverride>
  </w:num>
  <w:num w:numId="25">
    <w:abstractNumId w:val="10"/>
  </w:num>
  <w:num w:numId="26">
    <w:abstractNumId w:val="29"/>
  </w:num>
  <w:num w:numId="27">
    <w:abstractNumId w:val="27"/>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20"/>
  <w:characterSpacingControl w:val="doNotCompress"/>
  <w:hdrShapeDefaults>
    <o:shapedefaults v:ext="edit" spidmax="79882"/>
    <o:shapelayout v:ext="edit">
      <o:idmap v:ext="edit" data="7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urrentTemplateName" w:val="Agreement.dotm"/>
    <w:docVar w:name="CurrentTemplateVersion" w:val="6.03"/>
    <w:docVar w:name="DocRef" w:val=" "/>
    <w:docVar w:name="DocTemplateName" w:val="Agreement.dotm"/>
    <w:docVar w:name="FooterDocNo" w:val="172582146_1.docx"/>
    <w:docVar w:name="FSAuthor1stName" w:val="Josh"/>
    <w:docVar w:name="FSAuthorDept" w:val="RE60 - Planning &amp; Infrastructure"/>
    <w:docVar w:name="FSAuthorEmail" w:val="josh.fraser@wbd-uk.com"/>
    <w:docVar w:name="FSAuthorExt" w:val="+44 (0)191 279 9154"/>
    <w:docVar w:name="FSAuthorFax" w:val="0345 415 5256"/>
    <w:docVar w:name="FSAuthorLogon" w:val="JAF3"/>
    <w:docVar w:name="FSAuthorName" w:val="Josh Fraser"/>
    <w:docVar w:name="FSAuthorOffice" w:val="St Ann's Wharf"/>
    <w:docVar w:name="FSAuthorStaffReference" w:val="jaf3"/>
    <w:docVar w:name="FSAuthorSurname" w:val="Fraser"/>
    <w:docVar w:name="FSAuthorTitle" w:val="Solicitor"/>
    <w:docVar w:name="FSClientName" w:val="RM3786 Ministry of Justice (Estates Dire"/>
    <w:docVar w:name="FSClientNumber" w:val="462725"/>
    <w:docVar w:name="FSDocClass" w:val="AGREEMENT"/>
    <w:docVar w:name="FSDocNumber" w:val="174076472"/>
    <w:docVar w:name="FSDocumentDescription" w:val="Draft Section 106 Agreement Gartree clean"/>
    <w:docVar w:name="FSDocVersion" w:val="1"/>
    <w:docVar w:name="FSMatterDesc" w:val="Ad Hoc planning related advice in connection with the 10,000 new prison place programme"/>
    <w:docVar w:name="FSMatterManager" w:val="KD10"/>
    <w:docVar w:name="FSMatterNumber" w:val="00443"/>
    <w:docVar w:name="FSTypist" w:val="HR5"/>
    <w:docVar w:name="FSTypistExt" w:val="+44 (0)113 290 4305"/>
    <w:docVar w:name="FSTypistLogon" w:val="HR5"/>
    <w:docVar w:name="FSTypistName" w:val="Helen Robinson"/>
    <w:docVar w:name="FSTypistStaffReference" w:val="hr5"/>
    <w:docVar w:name="InitialTemplateName" w:val="Agreement.dotm"/>
    <w:docVar w:name="InitialTemplateVersion" w:val="6.03"/>
    <w:docVar w:name="LegalStyleGroupShowFull" w:val="True"/>
    <w:docVar w:name="LegalStyleOtherGroupShow" w:val="True"/>
    <w:docVar w:name="LegalStyleScheduleGroupShow" w:val="True"/>
    <w:docVar w:name="NewDoc" w:val="False"/>
    <w:docVar w:name="TitlePageLogoBD" w:val="True"/>
    <w:docVar w:name="zBDCompany" w:val="BD"/>
    <w:docVar w:name="zJurisdiction" w:val="Default"/>
    <w:docVar w:name="zNoNewDocDialog" w:val="False"/>
    <w:docVar w:name="zRegisteredOfficeInFootersBad" w:val="False"/>
    <w:docVar w:name="zRibbonShow3CommentButtons" w:val="False"/>
  </w:docVars>
  <w:rsids>
    <w:rsidRoot w:val="005D3A0D"/>
    <w:rsid w:val="0000117E"/>
    <w:rsid w:val="000012B8"/>
    <w:rsid w:val="00001AE8"/>
    <w:rsid w:val="00002025"/>
    <w:rsid w:val="000024E6"/>
    <w:rsid w:val="000029AC"/>
    <w:rsid w:val="0000477D"/>
    <w:rsid w:val="000050AB"/>
    <w:rsid w:val="000061B3"/>
    <w:rsid w:val="000102C0"/>
    <w:rsid w:val="00011996"/>
    <w:rsid w:val="00013846"/>
    <w:rsid w:val="00013D75"/>
    <w:rsid w:val="00014494"/>
    <w:rsid w:val="00015340"/>
    <w:rsid w:val="00015465"/>
    <w:rsid w:val="00015A1A"/>
    <w:rsid w:val="00015DF6"/>
    <w:rsid w:val="00017AF2"/>
    <w:rsid w:val="000209E8"/>
    <w:rsid w:val="00021696"/>
    <w:rsid w:val="000218A5"/>
    <w:rsid w:val="00021CDC"/>
    <w:rsid w:val="000226B8"/>
    <w:rsid w:val="0002497A"/>
    <w:rsid w:val="000262F6"/>
    <w:rsid w:val="00027906"/>
    <w:rsid w:val="00030E36"/>
    <w:rsid w:val="000310CC"/>
    <w:rsid w:val="00031475"/>
    <w:rsid w:val="000317A2"/>
    <w:rsid w:val="00031EC2"/>
    <w:rsid w:val="00033F95"/>
    <w:rsid w:val="0003664C"/>
    <w:rsid w:val="00040FB8"/>
    <w:rsid w:val="00041AF0"/>
    <w:rsid w:val="00047C23"/>
    <w:rsid w:val="0005279A"/>
    <w:rsid w:val="0005351A"/>
    <w:rsid w:val="00054494"/>
    <w:rsid w:val="00056D3E"/>
    <w:rsid w:val="00057A17"/>
    <w:rsid w:val="00062243"/>
    <w:rsid w:val="00063C0F"/>
    <w:rsid w:val="0006441C"/>
    <w:rsid w:val="00065B63"/>
    <w:rsid w:val="00066842"/>
    <w:rsid w:val="00067750"/>
    <w:rsid w:val="00067E81"/>
    <w:rsid w:val="000722E5"/>
    <w:rsid w:val="000730B6"/>
    <w:rsid w:val="00073497"/>
    <w:rsid w:val="00073674"/>
    <w:rsid w:val="00073FCC"/>
    <w:rsid w:val="000765C6"/>
    <w:rsid w:val="00077AEA"/>
    <w:rsid w:val="00080680"/>
    <w:rsid w:val="000813FF"/>
    <w:rsid w:val="000822FE"/>
    <w:rsid w:val="000823EF"/>
    <w:rsid w:val="00082AF0"/>
    <w:rsid w:val="00083AFB"/>
    <w:rsid w:val="00087C70"/>
    <w:rsid w:val="00087DC5"/>
    <w:rsid w:val="00087FB8"/>
    <w:rsid w:val="000916E1"/>
    <w:rsid w:val="00091FEB"/>
    <w:rsid w:val="00093D15"/>
    <w:rsid w:val="00094803"/>
    <w:rsid w:val="00094F4E"/>
    <w:rsid w:val="000A048A"/>
    <w:rsid w:val="000A1186"/>
    <w:rsid w:val="000A128B"/>
    <w:rsid w:val="000A2098"/>
    <w:rsid w:val="000A2616"/>
    <w:rsid w:val="000A26B8"/>
    <w:rsid w:val="000A2C7F"/>
    <w:rsid w:val="000A33C5"/>
    <w:rsid w:val="000A34F4"/>
    <w:rsid w:val="000A3920"/>
    <w:rsid w:val="000B13AC"/>
    <w:rsid w:val="000B206A"/>
    <w:rsid w:val="000B294E"/>
    <w:rsid w:val="000B2F66"/>
    <w:rsid w:val="000B3335"/>
    <w:rsid w:val="000B3A00"/>
    <w:rsid w:val="000B4176"/>
    <w:rsid w:val="000B4376"/>
    <w:rsid w:val="000B4841"/>
    <w:rsid w:val="000B6A8A"/>
    <w:rsid w:val="000B6CDF"/>
    <w:rsid w:val="000C3E99"/>
    <w:rsid w:val="000C58A6"/>
    <w:rsid w:val="000C647C"/>
    <w:rsid w:val="000C6A6E"/>
    <w:rsid w:val="000C6D66"/>
    <w:rsid w:val="000D0A30"/>
    <w:rsid w:val="000D1D7B"/>
    <w:rsid w:val="000D2482"/>
    <w:rsid w:val="000D4CF7"/>
    <w:rsid w:val="000E1321"/>
    <w:rsid w:val="000E520B"/>
    <w:rsid w:val="000E57D1"/>
    <w:rsid w:val="000E776F"/>
    <w:rsid w:val="000E7A87"/>
    <w:rsid w:val="000F0064"/>
    <w:rsid w:val="000F0884"/>
    <w:rsid w:val="000F1720"/>
    <w:rsid w:val="000F2844"/>
    <w:rsid w:val="000F35C5"/>
    <w:rsid w:val="000F3CCF"/>
    <w:rsid w:val="000F4592"/>
    <w:rsid w:val="000F45F7"/>
    <w:rsid w:val="000F5A33"/>
    <w:rsid w:val="000F5AA3"/>
    <w:rsid w:val="000F6CA8"/>
    <w:rsid w:val="00101A97"/>
    <w:rsid w:val="00101F8D"/>
    <w:rsid w:val="00102C48"/>
    <w:rsid w:val="001030F7"/>
    <w:rsid w:val="001034E5"/>
    <w:rsid w:val="00104CC2"/>
    <w:rsid w:val="001058A1"/>
    <w:rsid w:val="00107C5E"/>
    <w:rsid w:val="00110DBB"/>
    <w:rsid w:val="00110E8F"/>
    <w:rsid w:val="00111887"/>
    <w:rsid w:val="00112345"/>
    <w:rsid w:val="00112EB9"/>
    <w:rsid w:val="001131E2"/>
    <w:rsid w:val="001145A0"/>
    <w:rsid w:val="0011478F"/>
    <w:rsid w:val="00116844"/>
    <w:rsid w:val="00117A5E"/>
    <w:rsid w:val="00123077"/>
    <w:rsid w:val="00123830"/>
    <w:rsid w:val="0012751B"/>
    <w:rsid w:val="001300A6"/>
    <w:rsid w:val="00130A47"/>
    <w:rsid w:val="001343E5"/>
    <w:rsid w:val="00135D57"/>
    <w:rsid w:val="0013697F"/>
    <w:rsid w:val="00140A02"/>
    <w:rsid w:val="001412C4"/>
    <w:rsid w:val="001440A3"/>
    <w:rsid w:val="00144929"/>
    <w:rsid w:val="0014577D"/>
    <w:rsid w:val="001505C3"/>
    <w:rsid w:val="00150692"/>
    <w:rsid w:val="001518E4"/>
    <w:rsid w:val="0015190D"/>
    <w:rsid w:val="001535D6"/>
    <w:rsid w:val="00153DE7"/>
    <w:rsid w:val="00153E70"/>
    <w:rsid w:val="001546E1"/>
    <w:rsid w:val="0015630E"/>
    <w:rsid w:val="00156418"/>
    <w:rsid w:val="001578D4"/>
    <w:rsid w:val="00160C12"/>
    <w:rsid w:val="00161BFF"/>
    <w:rsid w:val="00162621"/>
    <w:rsid w:val="00163A99"/>
    <w:rsid w:val="00166811"/>
    <w:rsid w:val="00166BD7"/>
    <w:rsid w:val="00167CF5"/>
    <w:rsid w:val="001707F3"/>
    <w:rsid w:val="00172221"/>
    <w:rsid w:val="001725FD"/>
    <w:rsid w:val="001744AB"/>
    <w:rsid w:val="00174701"/>
    <w:rsid w:val="00175394"/>
    <w:rsid w:val="00176042"/>
    <w:rsid w:val="00176A58"/>
    <w:rsid w:val="00177494"/>
    <w:rsid w:val="0018002E"/>
    <w:rsid w:val="00180C98"/>
    <w:rsid w:val="001820FE"/>
    <w:rsid w:val="00184F19"/>
    <w:rsid w:val="00185F69"/>
    <w:rsid w:val="001900D3"/>
    <w:rsid w:val="00191305"/>
    <w:rsid w:val="00191BE3"/>
    <w:rsid w:val="00195EB0"/>
    <w:rsid w:val="00197B30"/>
    <w:rsid w:val="001A0223"/>
    <w:rsid w:val="001A03E6"/>
    <w:rsid w:val="001A055E"/>
    <w:rsid w:val="001A0F84"/>
    <w:rsid w:val="001A2F51"/>
    <w:rsid w:val="001A3AAF"/>
    <w:rsid w:val="001A6CF9"/>
    <w:rsid w:val="001B071C"/>
    <w:rsid w:val="001B2524"/>
    <w:rsid w:val="001B2A65"/>
    <w:rsid w:val="001B4A55"/>
    <w:rsid w:val="001B592D"/>
    <w:rsid w:val="001B63B9"/>
    <w:rsid w:val="001B66AD"/>
    <w:rsid w:val="001C42D9"/>
    <w:rsid w:val="001C6DF9"/>
    <w:rsid w:val="001D02A4"/>
    <w:rsid w:val="001D03EA"/>
    <w:rsid w:val="001D0638"/>
    <w:rsid w:val="001D1B4E"/>
    <w:rsid w:val="001D2995"/>
    <w:rsid w:val="001D39EF"/>
    <w:rsid w:val="001D5682"/>
    <w:rsid w:val="001D5784"/>
    <w:rsid w:val="001D697E"/>
    <w:rsid w:val="001D71A0"/>
    <w:rsid w:val="001D74EE"/>
    <w:rsid w:val="001E3FA7"/>
    <w:rsid w:val="001E53EB"/>
    <w:rsid w:val="001E6C1E"/>
    <w:rsid w:val="001F0D88"/>
    <w:rsid w:val="001F0F6A"/>
    <w:rsid w:val="001F220B"/>
    <w:rsid w:val="001F2D7E"/>
    <w:rsid w:val="001F5D90"/>
    <w:rsid w:val="001F5E3B"/>
    <w:rsid w:val="001F71D4"/>
    <w:rsid w:val="001F7E01"/>
    <w:rsid w:val="002001A3"/>
    <w:rsid w:val="00200646"/>
    <w:rsid w:val="00200DEB"/>
    <w:rsid w:val="0020740E"/>
    <w:rsid w:val="00210429"/>
    <w:rsid w:val="00213E90"/>
    <w:rsid w:val="00214BF6"/>
    <w:rsid w:val="002159FB"/>
    <w:rsid w:val="00215E56"/>
    <w:rsid w:val="00216320"/>
    <w:rsid w:val="002231F3"/>
    <w:rsid w:val="00224A31"/>
    <w:rsid w:val="00225843"/>
    <w:rsid w:val="00225DCB"/>
    <w:rsid w:val="00226781"/>
    <w:rsid w:val="00231939"/>
    <w:rsid w:val="00231C46"/>
    <w:rsid w:val="00233C28"/>
    <w:rsid w:val="00235780"/>
    <w:rsid w:val="00237925"/>
    <w:rsid w:val="00241653"/>
    <w:rsid w:val="0024326B"/>
    <w:rsid w:val="0024558E"/>
    <w:rsid w:val="00245920"/>
    <w:rsid w:val="0024758B"/>
    <w:rsid w:val="00247859"/>
    <w:rsid w:val="00250023"/>
    <w:rsid w:val="00253FC8"/>
    <w:rsid w:val="00255549"/>
    <w:rsid w:val="00255902"/>
    <w:rsid w:val="0025695C"/>
    <w:rsid w:val="002572A6"/>
    <w:rsid w:val="00260851"/>
    <w:rsid w:val="002614F8"/>
    <w:rsid w:val="00262680"/>
    <w:rsid w:val="00262FD2"/>
    <w:rsid w:val="00263E23"/>
    <w:rsid w:val="00264D06"/>
    <w:rsid w:val="00264E80"/>
    <w:rsid w:val="00265EA7"/>
    <w:rsid w:val="00266433"/>
    <w:rsid w:val="00267A2E"/>
    <w:rsid w:val="002700EC"/>
    <w:rsid w:val="0027022B"/>
    <w:rsid w:val="00272B67"/>
    <w:rsid w:val="0027313D"/>
    <w:rsid w:val="00274206"/>
    <w:rsid w:val="00274A41"/>
    <w:rsid w:val="00275EC2"/>
    <w:rsid w:val="002833E8"/>
    <w:rsid w:val="002837A1"/>
    <w:rsid w:val="002838CE"/>
    <w:rsid w:val="00296057"/>
    <w:rsid w:val="00296288"/>
    <w:rsid w:val="002A3B36"/>
    <w:rsid w:val="002A3F95"/>
    <w:rsid w:val="002A5017"/>
    <w:rsid w:val="002A730F"/>
    <w:rsid w:val="002B1428"/>
    <w:rsid w:val="002B2171"/>
    <w:rsid w:val="002B3E5B"/>
    <w:rsid w:val="002B6260"/>
    <w:rsid w:val="002B639F"/>
    <w:rsid w:val="002B6B90"/>
    <w:rsid w:val="002C1110"/>
    <w:rsid w:val="002C1E64"/>
    <w:rsid w:val="002C20BB"/>
    <w:rsid w:val="002C2899"/>
    <w:rsid w:val="002C3BB6"/>
    <w:rsid w:val="002C79F6"/>
    <w:rsid w:val="002D027C"/>
    <w:rsid w:val="002D0ACB"/>
    <w:rsid w:val="002D142E"/>
    <w:rsid w:val="002D212E"/>
    <w:rsid w:val="002D2525"/>
    <w:rsid w:val="002D4703"/>
    <w:rsid w:val="002D5A24"/>
    <w:rsid w:val="002E1627"/>
    <w:rsid w:val="002E2539"/>
    <w:rsid w:val="002E3261"/>
    <w:rsid w:val="002E5D0F"/>
    <w:rsid w:val="002E769E"/>
    <w:rsid w:val="002F3A67"/>
    <w:rsid w:val="002F495A"/>
    <w:rsid w:val="002F5DF6"/>
    <w:rsid w:val="002F6EEF"/>
    <w:rsid w:val="0030187F"/>
    <w:rsid w:val="00301BB0"/>
    <w:rsid w:val="003024F8"/>
    <w:rsid w:val="0030365D"/>
    <w:rsid w:val="0030465E"/>
    <w:rsid w:val="00304A4A"/>
    <w:rsid w:val="00304B60"/>
    <w:rsid w:val="00310C5B"/>
    <w:rsid w:val="00312D20"/>
    <w:rsid w:val="00313CE2"/>
    <w:rsid w:val="0031513F"/>
    <w:rsid w:val="00315CD5"/>
    <w:rsid w:val="00315ED2"/>
    <w:rsid w:val="003175F2"/>
    <w:rsid w:val="00317869"/>
    <w:rsid w:val="00317D5F"/>
    <w:rsid w:val="00317E60"/>
    <w:rsid w:val="00320C1A"/>
    <w:rsid w:val="00321F09"/>
    <w:rsid w:val="00322C7E"/>
    <w:rsid w:val="003234EC"/>
    <w:rsid w:val="003241E4"/>
    <w:rsid w:val="00325ED4"/>
    <w:rsid w:val="003273BC"/>
    <w:rsid w:val="0032792B"/>
    <w:rsid w:val="0033014C"/>
    <w:rsid w:val="00330A8B"/>
    <w:rsid w:val="00331059"/>
    <w:rsid w:val="00333056"/>
    <w:rsid w:val="003341BB"/>
    <w:rsid w:val="0033698D"/>
    <w:rsid w:val="00336D8E"/>
    <w:rsid w:val="00337122"/>
    <w:rsid w:val="00340433"/>
    <w:rsid w:val="00341CCA"/>
    <w:rsid w:val="00342564"/>
    <w:rsid w:val="00342D1C"/>
    <w:rsid w:val="0034444D"/>
    <w:rsid w:val="00346E73"/>
    <w:rsid w:val="003479FA"/>
    <w:rsid w:val="00350442"/>
    <w:rsid w:val="003515FD"/>
    <w:rsid w:val="00351BA3"/>
    <w:rsid w:val="00352729"/>
    <w:rsid w:val="0035328E"/>
    <w:rsid w:val="00355BE0"/>
    <w:rsid w:val="00357290"/>
    <w:rsid w:val="00357C43"/>
    <w:rsid w:val="00363AD6"/>
    <w:rsid w:val="00363E17"/>
    <w:rsid w:val="003647FD"/>
    <w:rsid w:val="00364D41"/>
    <w:rsid w:val="00365910"/>
    <w:rsid w:val="00366A11"/>
    <w:rsid w:val="003671C5"/>
    <w:rsid w:val="0037108B"/>
    <w:rsid w:val="00372DF4"/>
    <w:rsid w:val="003730F0"/>
    <w:rsid w:val="003753D2"/>
    <w:rsid w:val="003760E8"/>
    <w:rsid w:val="00377EDA"/>
    <w:rsid w:val="0038010C"/>
    <w:rsid w:val="00380233"/>
    <w:rsid w:val="00384BFE"/>
    <w:rsid w:val="00385F70"/>
    <w:rsid w:val="00386DF8"/>
    <w:rsid w:val="00386E3B"/>
    <w:rsid w:val="003872F6"/>
    <w:rsid w:val="00392589"/>
    <w:rsid w:val="003944F8"/>
    <w:rsid w:val="00397F69"/>
    <w:rsid w:val="003A4CF8"/>
    <w:rsid w:val="003A5A6E"/>
    <w:rsid w:val="003A6299"/>
    <w:rsid w:val="003B0238"/>
    <w:rsid w:val="003B255A"/>
    <w:rsid w:val="003B2C22"/>
    <w:rsid w:val="003B2F65"/>
    <w:rsid w:val="003B4331"/>
    <w:rsid w:val="003B4914"/>
    <w:rsid w:val="003B5F4B"/>
    <w:rsid w:val="003B6268"/>
    <w:rsid w:val="003B676E"/>
    <w:rsid w:val="003C1F20"/>
    <w:rsid w:val="003C2349"/>
    <w:rsid w:val="003C5529"/>
    <w:rsid w:val="003C57F0"/>
    <w:rsid w:val="003D0CB8"/>
    <w:rsid w:val="003D2350"/>
    <w:rsid w:val="003D2BC2"/>
    <w:rsid w:val="003D2DAC"/>
    <w:rsid w:val="003D39B1"/>
    <w:rsid w:val="003D5AB8"/>
    <w:rsid w:val="003D7987"/>
    <w:rsid w:val="003D7EFD"/>
    <w:rsid w:val="003E055A"/>
    <w:rsid w:val="003E0FAF"/>
    <w:rsid w:val="003E3258"/>
    <w:rsid w:val="003E4734"/>
    <w:rsid w:val="003E6298"/>
    <w:rsid w:val="003F15DE"/>
    <w:rsid w:val="003F6112"/>
    <w:rsid w:val="003F6F97"/>
    <w:rsid w:val="003F7530"/>
    <w:rsid w:val="003F7EFD"/>
    <w:rsid w:val="00401893"/>
    <w:rsid w:val="00401EB7"/>
    <w:rsid w:val="00402042"/>
    <w:rsid w:val="004060F9"/>
    <w:rsid w:val="0040664A"/>
    <w:rsid w:val="00411C8C"/>
    <w:rsid w:val="00412DD9"/>
    <w:rsid w:val="00413335"/>
    <w:rsid w:val="00413B6D"/>
    <w:rsid w:val="00414E82"/>
    <w:rsid w:val="0041511E"/>
    <w:rsid w:val="0041532A"/>
    <w:rsid w:val="0042416A"/>
    <w:rsid w:val="00425A30"/>
    <w:rsid w:val="00426A78"/>
    <w:rsid w:val="004369F8"/>
    <w:rsid w:val="00437054"/>
    <w:rsid w:val="00437A7B"/>
    <w:rsid w:val="00442386"/>
    <w:rsid w:val="00444108"/>
    <w:rsid w:val="004448E8"/>
    <w:rsid w:val="004514FB"/>
    <w:rsid w:val="00452053"/>
    <w:rsid w:val="004533F8"/>
    <w:rsid w:val="00453AE7"/>
    <w:rsid w:val="004552A8"/>
    <w:rsid w:val="00460FA7"/>
    <w:rsid w:val="0046148D"/>
    <w:rsid w:val="004624BE"/>
    <w:rsid w:val="00466A1A"/>
    <w:rsid w:val="00470AA5"/>
    <w:rsid w:val="004718E8"/>
    <w:rsid w:val="00472ABC"/>
    <w:rsid w:val="004733D7"/>
    <w:rsid w:val="00474028"/>
    <w:rsid w:val="0047444C"/>
    <w:rsid w:val="00474DBB"/>
    <w:rsid w:val="00476233"/>
    <w:rsid w:val="00477097"/>
    <w:rsid w:val="00477303"/>
    <w:rsid w:val="00477378"/>
    <w:rsid w:val="004819C2"/>
    <w:rsid w:val="00483454"/>
    <w:rsid w:val="0048413E"/>
    <w:rsid w:val="00485F6E"/>
    <w:rsid w:val="00487DC4"/>
    <w:rsid w:val="00492753"/>
    <w:rsid w:val="004929D2"/>
    <w:rsid w:val="00493462"/>
    <w:rsid w:val="0049799B"/>
    <w:rsid w:val="004A006E"/>
    <w:rsid w:val="004A0168"/>
    <w:rsid w:val="004A0768"/>
    <w:rsid w:val="004A1A22"/>
    <w:rsid w:val="004A3E4F"/>
    <w:rsid w:val="004A52E1"/>
    <w:rsid w:val="004A54CF"/>
    <w:rsid w:val="004A6551"/>
    <w:rsid w:val="004B55EC"/>
    <w:rsid w:val="004B578B"/>
    <w:rsid w:val="004B6A21"/>
    <w:rsid w:val="004B74C8"/>
    <w:rsid w:val="004C16AF"/>
    <w:rsid w:val="004C234C"/>
    <w:rsid w:val="004C2388"/>
    <w:rsid w:val="004C3CB2"/>
    <w:rsid w:val="004C7964"/>
    <w:rsid w:val="004C7E54"/>
    <w:rsid w:val="004D1AB5"/>
    <w:rsid w:val="004D35BA"/>
    <w:rsid w:val="004D413A"/>
    <w:rsid w:val="004E12DB"/>
    <w:rsid w:val="004E2AEF"/>
    <w:rsid w:val="004E326E"/>
    <w:rsid w:val="004E428C"/>
    <w:rsid w:val="004E43E2"/>
    <w:rsid w:val="004E7AB3"/>
    <w:rsid w:val="004F0523"/>
    <w:rsid w:val="004F06B1"/>
    <w:rsid w:val="004F24D8"/>
    <w:rsid w:val="004F3B5B"/>
    <w:rsid w:val="004F5787"/>
    <w:rsid w:val="004F5A39"/>
    <w:rsid w:val="004F6A3E"/>
    <w:rsid w:val="005001FD"/>
    <w:rsid w:val="005003CF"/>
    <w:rsid w:val="005007EF"/>
    <w:rsid w:val="00504DC3"/>
    <w:rsid w:val="00506738"/>
    <w:rsid w:val="00506A08"/>
    <w:rsid w:val="00507091"/>
    <w:rsid w:val="00513A52"/>
    <w:rsid w:val="00514532"/>
    <w:rsid w:val="005161F7"/>
    <w:rsid w:val="0051656B"/>
    <w:rsid w:val="005169C3"/>
    <w:rsid w:val="00517B47"/>
    <w:rsid w:val="00523832"/>
    <w:rsid w:val="00525E1F"/>
    <w:rsid w:val="00526169"/>
    <w:rsid w:val="005265BA"/>
    <w:rsid w:val="005317CB"/>
    <w:rsid w:val="00532A37"/>
    <w:rsid w:val="00533B1A"/>
    <w:rsid w:val="005350D9"/>
    <w:rsid w:val="005370E6"/>
    <w:rsid w:val="00540211"/>
    <w:rsid w:val="00540A71"/>
    <w:rsid w:val="00540D66"/>
    <w:rsid w:val="0054204D"/>
    <w:rsid w:val="00542C09"/>
    <w:rsid w:val="00543E8C"/>
    <w:rsid w:val="005448BD"/>
    <w:rsid w:val="00544ECF"/>
    <w:rsid w:val="00552209"/>
    <w:rsid w:val="00553256"/>
    <w:rsid w:val="005547E2"/>
    <w:rsid w:val="005566B0"/>
    <w:rsid w:val="00564A38"/>
    <w:rsid w:val="005665A0"/>
    <w:rsid w:val="0056791D"/>
    <w:rsid w:val="005719DB"/>
    <w:rsid w:val="00572DB1"/>
    <w:rsid w:val="00573957"/>
    <w:rsid w:val="00573BBA"/>
    <w:rsid w:val="00573EDB"/>
    <w:rsid w:val="00574861"/>
    <w:rsid w:val="0058227E"/>
    <w:rsid w:val="005827C1"/>
    <w:rsid w:val="00584214"/>
    <w:rsid w:val="005860F7"/>
    <w:rsid w:val="00587BAC"/>
    <w:rsid w:val="00591B08"/>
    <w:rsid w:val="0059661D"/>
    <w:rsid w:val="00596665"/>
    <w:rsid w:val="00596CA7"/>
    <w:rsid w:val="00597594"/>
    <w:rsid w:val="005A4DDD"/>
    <w:rsid w:val="005A61EF"/>
    <w:rsid w:val="005A633A"/>
    <w:rsid w:val="005A6484"/>
    <w:rsid w:val="005A660F"/>
    <w:rsid w:val="005A7E51"/>
    <w:rsid w:val="005B03FB"/>
    <w:rsid w:val="005B080E"/>
    <w:rsid w:val="005B150B"/>
    <w:rsid w:val="005B35BE"/>
    <w:rsid w:val="005B573B"/>
    <w:rsid w:val="005B7AE1"/>
    <w:rsid w:val="005C002D"/>
    <w:rsid w:val="005C261B"/>
    <w:rsid w:val="005C398C"/>
    <w:rsid w:val="005C4CF1"/>
    <w:rsid w:val="005C4F14"/>
    <w:rsid w:val="005C5AB9"/>
    <w:rsid w:val="005D105E"/>
    <w:rsid w:val="005D2E4A"/>
    <w:rsid w:val="005D302F"/>
    <w:rsid w:val="005D3A0D"/>
    <w:rsid w:val="005D4287"/>
    <w:rsid w:val="005D653B"/>
    <w:rsid w:val="005E153A"/>
    <w:rsid w:val="005E279D"/>
    <w:rsid w:val="005E355D"/>
    <w:rsid w:val="005E6EE2"/>
    <w:rsid w:val="005F1985"/>
    <w:rsid w:val="005F1E08"/>
    <w:rsid w:val="005F23B7"/>
    <w:rsid w:val="005F297B"/>
    <w:rsid w:val="005F4592"/>
    <w:rsid w:val="005F7B8C"/>
    <w:rsid w:val="006005AE"/>
    <w:rsid w:val="00601F47"/>
    <w:rsid w:val="006026E1"/>
    <w:rsid w:val="00602721"/>
    <w:rsid w:val="00607D50"/>
    <w:rsid w:val="00610034"/>
    <w:rsid w:val="00613B3A"/>
    <w:rsid w:val="00613EA2"/>
    <w:rsid w:val="00614949"/>
    <w:rsid w:val="00614FE3"/>
    <w:rsid w:val="00615426"/>
    <w:rsid w:val="00615877"/>
    <w:rsid w:val="006177D2"/>
    <w:rsid w:val="00620DD5"/>
    <w:rsid w:val="00621C44"/>
    <w:rsid w:val="00624CA8"/>
    <w:rsid w:val="006263C7"/>
    <w:rsid w:val="00626430"/>
    <w:rsid w:val="006273DC"/>
    <w:rsid w:val="00631285"/>
    <w:rsid w:val="00633EF8"/>
    <w:rsid w:val="00634D7F"/>
    <w:rsid w:val="00642935"/>
    <w:rsid w:val="00643665"/>
    <w:rsid w:val="00650819"/>
    <w:rsid w:val="00651C36"/>
    <w:rsid w:val="006521FF"/>
    <w:rsid w:val="006528B1"/>
    <w:rsid w:val="00653234"/>
    <w:rsid w:val="00653D08"/>
    <w:rsid w:val="00662F02"/>
    <w:rsid w:val="00663133"/>
    <w:rsid w:val="0066327A"/>
    <w:rsid w:val="00666EA7"/>
    <w:rsid w:val="00667542"/>
    <w:rsid w:val="00667550"/>
    <w:rsid w:val="00670A4F"/>
    <w:rsid w:val="00670F6B"/>
    <w:rsid w:val="00672419"/>
    <w:rsid w:val="006806F6"/>
    <w:rsid w:val="006809BA"/>
    <w:rsid w:val="0068143E"/>
    <w:rsid w:val="00681C4F"/>
    <w:rsid w:val="00684EDC"/>
    <w:rsid w:val="006851DD"/>
    <w:rsid w:val="00690729"/>
    <w:rsid w:val="00690F69"/>
    <w:rsid w:val="0069134B"/>
    <w:rsid w:val="0069204B"/>
    <w:rsid w:val="00696F92"/>
    <w:rsid w:val="006A03C4"/>
    <w:rsid w:val="006A094C"/>
    <w:rsid w:val="006A0B3B"/>
    <w:rsid w:val="006A11ED"/>
    <w:rsid w:val="006A152A"/>
    <w:rsid w:val="006A21A5"/>
    <w:rsid w:val="006A2EE7"/>
    <w:rsid w:val="006A2FEB"/>
    <w:rsid w:val="006A528E"/>
    <w:rsid w:val="006A65E2"/>
    <w:rsid w:val="006B433F"/>
    <w:rsid w:val="006B580E"/>
    <w:rsid w:val="006B67D7"/>
    <w:rsid w:val="006B73D3"/>
    <w:rsid w:val="006C030D"/>
    <w:rsid w:val="006C2091"/>
    <w:rsid w:val="006C20DE"/>
    <w:rsid w:val="006C2323"/>
    <w:rsid w:val="006C5874"/>
    <w:rsid w:val="006D1545"/>
    <w:rsid w:val="006D219C"/>
    <w:rsid w:val="006D3C88"/>
    <w:rsid w:val="006D66DE"/>
    <w:rsid w:val="006E12D5"/>
    <w:rsid w:val="006E2359"/>
    <w:rsid w:val="006E4767"/>
    <w:rsid w:val="006E4914"/>
    <w:rsid w:val="006E4DBE"/>
    <w:rsid w:val="006E53DB"/>
    <w:rsid w:val="006E5B2D"/>
    <w:rsid w:val="006E631F"/>
    <w:rsid w:val="006F155A"/>
    <w:rsid w:val="006F3C35"/>
    <w:rsid w:val="006F5923"/>
    <w:rsid w:val="006F5D73"/>
    <w:rsid w:val="006F665E"/>
    <w:rsid w:val="006F722B"/>
    <w:rsid w:val="0070116C"/>
    <w:rsid w:val="007022CB"/>
    <w:rsid w:val="0070327F"/>
    <w:rsid w:val="007032F2"/>
    <w:rsid w:val="00703C09"/>
    <w:rsid w:val="00703F47"/>
    <w:rsid w:val="0070424E"/>
    <w:rsid w:val="00705625"/>
    <w:rsid w:val="007060C2"/>
    <w:rsid w:val="00706518"/>
    <w:rsid w:val="0071002B"/>
    <w:rsid w:val="007101E8"/>
    <w:rsid w:val="00713382"/>
    <w:rsid w:val="007136CE"/>
    <w:rsid w:val="00714935"/>
    <w:rsid w:val="00720D7A"/>
    <w:rsid w:val="00723E9E"/>
    <w:rsid w:val="00725F07"/>
    <w:rsid w:val="007271AB"/>
    <w:rsid w:val="007273F9"/>
    <w:rsid w:val="007276BE"/>
    <w:rsid w:val="007321A0"/>
    <w:rsid w:val="00733754"/>
    <w:rsid w:val="00734F30"/>
    <w:rsid w:val="007356B5"/>
    <w:rsid w:val="00735AFC"/>
    <w:rsid w:val="00741B0B"/>
    <w:rsid w:val="007420CF"/>
    <w:rsid w:val="007421B4"/>
    <w:rsid w:val="007428FA"/>
    <w:rsid w:val="0074351F"/>
    <w:rsid w:val="007450C5"/>
    <w:rsid w:val="00746F2F"/>
    <w:rsid w:val="00753A9B"/>
    <w:rsid w:val="00753E40"/>
    <w:rsid w:val="00754B3D"/>
    <w:rsid w:val="00755917"/>
    <w:rsid w:val="00755FDC"/>
    <w:rsid w:val="00756F1D"/>
    <w:rsid w:val="00760B73"/>
    <w:rsid w:val="00760B9B"/>
    <w:rsid w:val="00761550"/>
    <w:rsid w:val="00761807"/>
    <w:rsid w:val="00763619"/>
    <w:rsid w:val="00763A16"/>
    <w:rsid w:val="00764724"/>
    <w:rsid w:val="00765882"/>
    <w:rsid w:val="00767B65"/>
    <w:rsid w:val="007710BE"/>
    <w:rsid w:val="007725CD"/>
    <w:rsid w:val="00772850"/>
    <w:rsid w:val="00775975"/>
    <w:rsid w:val="00781046"/>
    <w:rsid w:val="00783C30"/>
    <w:rsid w:val="007841B3"/>
    <w:rsid w:val="00784A1A"/>
    <w:rsid w:val="00785695"/>
    <w:rsid w:val="00786D57"/>
    <w:rsid w:val="00786E80"/>
    <w:rsid w:val="007873BB"/>
    <w:rsid w:val="007874F6"/>
    <w:rsid w:val="00792158"/>
    <w:rsid w:val="007932B3"/>
    <w:rsid w:val="007957C4"/>
    <w:rsid w:val="00797228"/>
    <w:rsid w:val="007A1240"/>
    <w:rsid w:val="007A192E"/>
    <w:rsid w:val="007A1CFA"/>
    <w:rsid w:val="007A32A9"/>
    <w:rsid w:val="007A550C"/>
    <w:rsid w:val="007A6FB3"/>
    <w:rsid w:val="007A7C73"/>
    <w:rsid w:val="007B1827"/>
    <w:rsid w:val="007B37FA"/>
    <w:rsid w:val="007B3C18"/>
    <w:rsid w:val="007C02D7"/>
    <w:rsid w:val="007C14E1"/>
    <w:rsid w:val="007C1636"/>
    <w:rsid w:val="007C2C69"/>
    <w:rsid w:val="007C3394"/>
    <w:rsid w:val="007C7CA6"/>
    <w:rsid w:val="007D2E47"/>
    <w:rsid w:val="007D3246"/>
    <w:rsid w:val="007D5165"/>
    <w:rsid w:val="007D53C2"/>
    <w:rsid w:val="007D5E49"/>
    <w:rsid w:val="007D61EE"/>
    <w:rsid w:val="007D6CD7"/>
    <w:rsid w:val="007E3040"/>
    <w:rsid w:val="007E3674"/>
    <w:rsid w:val="007E4BA7"/>
    <w:rsid w:val="007E5569"/>
    <w:rsid w:val="007E6A8F"/>
    <w:rsid w:val="007F0B80"/>
    <w:rsid w:val="007F1142"/>
    <w:rsid w:val="007F2FAF"/>
    <w:rsid w:val="007F3134"/>
    <w:rsid w:val="007F3F6A"/>
    <w:rsid w:val="007F5C70"/>
    <w:rsid w:val="007F7CA0"/>
    <w:rsid w:val="007F7F99"/>
    <w:rsid w:val="00800BA7"/>
    <w:rsid w:val="008015BA"/>
    <w:rsid w:val="00801AAF"/>
    <w:rsid w:val="00802FE1"/>
    <w:rsid w:val="00806835"/>
    <w:rsid w:val="00806E84"/>
    <w:rsid w:val="00806E93"/>
    <w:rsid w:val="008104F2"/>
    <w:rsid w:val="00810BD0"/>
    <w:rsid w:val="0081283D"/>
    <w:rsid w:val="00812A4C"/>
    <w:rsid w:val="008134C8"/>
    <w:rsid w:val="00814888"/>
    <w:rsid w:val="00815901"/>
    <w:rsid w:val="00816906"/>
    <w:rsid w:val="00820011"/>
    <w:rsid w:val="00825775"/>
    <w:rsid w:val="00825E23"/>
    <w:rsid w:val="0083046B"/>
    <w:rsid w:val="00830D06"/>
    <w:rsid w:val="00832B39"/>
    <w:rsid w:val="00833075"/>
    <w:rsid w:val="00837DEF"/>
    <w:rsid w:val="008421BA"/>
    <w:rsid w:val="00842609"/>
    <w:rsid w:val="00845223"/>
    <w:rsid w:val="00846012"/>
    <w:rsid w:val="00847D59"/>
    <w:rsid w:val="00852B52"/>
    <w:rsid w:val="0085315D"/>
    <w:rsid w:val="008603C2"/>
    <w:rsid w:val="0086077A"/>
    <w:rsid w:val="0086223F"/>
    <w:rsid w:val="00862F99"/>
    <w:rsid w:val="00863857"/>
    <w:rsid w:val="00864B3E"/>
    <w:rsid w:val="00865259"/>
    <w:rsid w:val="008669AD"/>
    <w:rsid w:val="008669EE"/>
    <w:rsid w:val="0087075C"/>
    <w:rsid w:val="0087208D"/>
    <w:rsid w:val="00874FDA"/>
    <w:rsid w:val="00877A06"/>
    <w:rsid w:val="0088599E"/>
    <w:rsid w:val="0088630C"/>
    <w:rsid w:val="008864A2"/>
    <w:rsid w:val="00891A18"/>
    <w:rsid w:val="00892978"/>
    <w:rsid w:val="008933CD"/>
    <w:rsid w:val="008946FA"/>
    <w:rsid w:val="00897F20"/>
    <w:rsid w:val="008A0CF1"/>
    <w:rsid w:val="008A1BAD"/>
    <w:rsid w:val="008A4344"/>
    <w:rsid w:val="008B0DC5"/>
    <w:rsid w:val="008B63EA"/>
    <w:rsid w:val="008B7A31"/>
    <w:rsid w:val="008B7B11"/>
    <w:rsid w:val="008C08E1"/>
    <w:rsid w:val="008C0DDA"/>
    <w:rsid w:val="008C18B9"/>
    <w:rsid w:val="008C573D"/>
    <w:rsid w:val="008C6EEE"/>
    <w:rsid w:val="008C7385"/>
    <w:rsid w:val="008C75FD"/>
    <w:rsid w:val="008D5AEC"/>
    <w:rsid w:val="008D5F63"/>
    <w:rsid w:val="008D7136"/>
    <w:rsid w:val="008D7712"/>
    <w:rsid w:val="008E038E"/>
    <w:rsid w:val="008E12B0"/>
    <w:rsid w:val="008E2FBD"/>
    <w:rsid w:val="008E3B47"/>
    <w:rsid w:val="008E4A49"/>
    <w:rsid w:val="008E4EBD"/>
    <w:rsid w:val="008F12F6"/>
    <w:rsid w:val="008F5BCC"/>
    <w:rsid w:val="008F6E09"/>
    <w:rsid w:val="00901FB7"/>
    <w:rsid w:val="00903FD4"/>
    <w:rsid w:val="00905BF3"/>
    <w:rsid w:val="00906202"/>
    <w:rsid w:val="00906FCD"/>
    <w:rsid w:val="009071BE"/>
    <w:rsid w:val="009076C4"/>
    <w:rsid w:val="00907733"/>
    <w:rsid w:val="00907A01"/>
    <w:rsid w:val="00910538"/>
    <w:rsid w:val="009113B7"/>
    <w:rsid w:val="0091475B"/>
    <w:rsid w:val="00915B6D"/>
    <w:rsid w:val="009167BA"/>
    <w:rsid w:val="00922340"/>
    <w:rsid w:val="009239FC"/>
    <w:rsid w:val="00924664"/>
    <w:rsid w:val="00924868"/>
    <w:rsid w:val="00926448"/>
    <w:rsid w:val="00927503"/>
    <w:rsid w:val="00933939"/>
    <w:rsid w:val="00933F01"/>
    <w:rsid w:val="009340D0"/>
    <w:rsid w:val="00942603"/>
    <w:rsid w:val="009437FD"/>
    <w:rsid w:val="00943B98"/>
    <w:rsid w:val="00943D03"/>
    <w:rsid w:val="009452A4"/>
    <w:rsid w:val="0094595F"/>
    <w:rsid w:val="009466FD"/>
    <w:rsid w:val="00946729"/>
    <w:rsid w:val="00950734"/>
    <w:rsid w:val="00950CD8"/>
    <w:rsid w:val="00955907"/>
    <w:rsid w:val="00956EEA"/>
    <w:rsid w:val="009578C0"/>
    <w:rsid w:val="00961513"/>
    <w:rsid w:val="0096189B"/>
    <w:rsid w:val="009618F6"/>
    <w:rsid w:val="00962C82"/>
    <w:rsid w:val="0096405F"/>
    <w:rsid w:val="009644CD"/>
    <w:rsid w:val="00964678"/>
    <w:rsid w:val="00966A73"/>
    <w:rsid w:val="00967026"/>
    <w:rsid w:val="009673FA"/>
    <w:rsid w:val="00970D1C"/>
    <w:rsid w:val="00970D2C"/>
    <w:rsid w:val="00973CEB"/>
    <w:rsid w:val="00973D53"/>
    <w:rsid w:val="00974341"/>
    <w:rsid w:val="0097679A"/>
    <w:rsid w:val="00976FC8"/>
    <w:rsid w:val="00980C3F"/>
    <w:rsid w:val="0098586A"/>
    <w:rsid w:val="00993059"/>
    <w:rsid w:val="00993577"/>
    <w:rsid w:val="00993808"/>
    <w:rsid w:val="00994036"/>
    <w:rsid w:val="00997D2E"/>
    <w:rsid w:val="009A478A"/>
    <w:rsid w:val="009A5110"/>
    <w:rsid w:val="009A70B0"/>
    <w:rsid w:val="009A729D"/>
    <w:rsid w:val="009B00B9"/>
    <w:rsid w:val="009B0528"/>
    <w:rsid w:val="009B2638"/>
    <w:rsid w:val="009B4FAA"/>
    <w:rsid w:val="009B520E"/>
    <w:rsid w:val="009B52B6"/>
    <w:rsid w:val="009B55DB"/>
    <w:rsid w:val="009B78CA"/>
    <w:rsid w:val="009C115C"/>
    <w:rsid w:val="009C1E4C"/>
    <w:rsid w:val="009C2875"/>
    <w:rsid w:val="009C402E"/>
    <w:rsid w:val="009C4FA1"/>
    <w:rsid w:val="009C59A3"/>
    <w:rsid w:val="009C735B"/>
    <w:rsid w:val="009C743F"/>
    <w:rsid w:val="009C7AAC"/>
    <w:rsid w:val="009D053E"/>
    <w:rsid w:val="009D1947"/>
    <w:rsid w:val="009D350D"/>
    <w:rsid w:val="009D4649"/>
    <w:rsid w:val="009D538B"/>
    <w:rsid w:val="009D58E8"/>
    <w:rsid w:val="009D72AE"/>
    <w:rsid w:val="009E0686"/>
    <w:rsid w:val="009E1C6B"/>
    <w:rsid w:val="009F01BC"/>
    <w:rsid w:val="009F06A7"/>
    <w:rsid w:val="009F26E3"/>
    <w:rsid w:val="009F31B0"/>
    <w:rsid w:val="009F3689"/>
    <w:rsid w:val="009F661E"/>
    <w:rsid w:val="00A00BA1"/>
    <w:rsid w:val="00A01550"/>
    <w:rsid w:val="00A0476A"/>
    <w:rsid w:val="00A04B78"/>
    <w:rsid w:val="00A05A77"/>
    <w:rsid w:val="00A0634E"/>
    <w:rsid w:val="00A06C68"/>
    <w:rsid w:val="00A07A04"/>
    <w:rsid w:val="00A11D25"/>
    <w:rsid w:val="00A12029"/>
    <w:rsid w:val="00A12BAA"/>
    <w:rsid w:val="00A14271"/>
    <w:rsid w:val="00A167BA"/>
    <w:rsid w:val="00A211AC"/>
    <w:rsid w:val="00A2357E"/>
    <w:rsid w:val="00A252F0"/>
    <w:rsid w:val="00A274E9"/>
    <w:rsid w:val="00A27A1E"/>
    <w:rsid w:val="00A32A57"/>
    <w:rsid w:val="00A338C9"/>
    <w:rsid w:val="00A348EC"/>
    <w:rsid w:val="00A407EA"/>
    <w:rsid w:val="00A421D3"/>
    <w:rsid w:val="00A433AA"/>
    <w:rsid w:val="00A471B9"/>
    <w:rsid w:val="00A477D3"/>
    <w:rsid w:val="00A519E5"/>
    <w:rsid w:val="00A51F8C"/>
    <w:rsid w:val="00A52BEB"/>
    <w:rsid w:val="00A54367"/>
    <w:rsid w:val="00A54E1F"/>
    <w:rsid w:val="00A57CFD"/>
    <w:rsid w:val="00A6255D"/>
    <w:rsid w:val="00A6308A"/>
    <w:rsid w:val="00A6370C"/>
    <w:rsid w:val="00A6391F"/>
    <w:rsid w:val="00A64556"/>
    <w:rsid w:val="00A651A6"/>
    <w:rsid w:val="00A67A6D"/>
    <w:rsid w:val="00A67B5D"/>
    <w:rsid w:val="00A67C0A"/>
    <w:rsid w:val="00A700A0"/>
    <w:rsid w:val="00A75694"/>
    <w:rsid w:val="00A76A2A"/>
    <w:rsid w:val="00A771B7"/>
    <w:rsid w:val="00A776CF"/>
    <w:rsid w:val="00A8132C"/>
    <w:rsid w:val="00A815C5"/>
    <w:rsid w:val="00A8310C"/>
    <w:rsid w:val="00A83352"/>
    <w:rsid w:val="00A838CA"/>
    <w:rsid w:val="00A86651"/>
    <w:rsid w:val="00A86732"/>
    <w:rsid w:val="00A87504"/>
    <w:rsid w:val="00A92755"/>
    <w:rsid w:val="00A92763"/>
    <w:rsid w:val="00A937C3"/>
    <w:rsid w:val="00A94727"/>
    <w:rsid w:val="00AA0521"/>
    <w:rsid w:val="00AA23A9"/>
    <w:rsid w:val="00AA342B"/>
    <w:rsid w:val="00AA367C"/>
    <w:rsid w:val="00AA38DB"/>
    <w:rsid w:val="00AA4C88"/>
    <w:rsid w:val="00AA51DB"/>
    <w:rsid w:val="00AA540E"/>
    <w:rsid w:val="00AB141D"/>
    <w:rsid w:val="00AB2524"/>
    <w:rsid w:val="00AB685E"/>
    <w:rsid w:val="00AB6AE5"/>
    <w:rsid w:val="00AB7163"/>
    <w:rsid w:val="00AB73A1"/>
    <w:rsid w:val="00AC188F"/>
    <w:rsid w:val="00AC2F28"/>
    <w:rsid w:val="00AC642B"/>
    <w:rsid w:val="00AC6D3D"/>
    <w:rsid w:val="00AD15BE"/>
    <w:rsid w:val="00AD3DDD"/>
    <w:rsid w:val="00AE0674"/>
    <w:rsid w:val="00AE1080"/>
    <w:rsid w:val="00AE3DBE"/>
    <w:rsid w:val="00AE40AC"/>
    <w:rsid w:val="00AE59AE"/>
    <w:rsid w:val="00AE692F"/>
    <w:rsid w:val="00AE6E73"/>
    <w:rsid w:val="00AF0F37"/>
    <w:rsid w:val="00AF1E97"/>
    <w:rsid w:val="00AF3652"/>
    <w:rsid w:val="00AF47C6"/>
    <w:rsid w:val="00AF6DF9"/>
    <w:rsid w:val="00AF794A"/>
    <w:rsid w:val="00B00894"/>
    <w:rsid w:val="00B02F56"/>
    <w:rsid w:val="00B0385C"/>
    <w:rsid w:val="00B05D13"/>
    <w:rsid w:val="00B061C7"/>
    <w:rsid w:val="00B066BB"/>
    <w:rsid w:val="00B07295"/>
    <w:rsid w:val="00B10823"/>
    <w:rsid w:val="00B153C8"/>
    <w:rsid w:val="00B158CC"/>
    <w:rsid w:val="00B17BF4"/>
    <w:rsid w:val="00B17E00"/>
    <w:rsid w:val="00B224AC"/>
    <w:rsid w:val="00B22A81"/>
    <w:rsid w:val="00B23EFA"/>
    <w:rsid w:val="00B24B79"/>
    <w:rsid w:val="00B25348"/>
    <w:rsid w:val="00B258AF"/>
    <w:rsid w:val="00B2709E"/>
    <w:rsid w:val="00B30DAF"/>
    <w:rsid w:val="00B344B6"/>
    <w:rsid w:val="00B345EC"/>
    <w:rsid w:val="00B354A2"/>
    <w:rsid w:val="00B367B9"/>
    <w:rsid w:val="00B36A1F"/>
    <w:rsid w:val="00B36C0B"/>
    <w:rsid w:val="00B37D81"/>
    <w:rsid w:val="00B406AE"/>
    <w:rsid w:val="00B40C92"/>
    <w:rsid w:val="00B42CB5"/>
    <w:rsid w:val="00B43396"/>
    <w:rsid w:val="00B436C4"/>
    <w:rsid w:val="00B47B63"/>
    <w:rsid w:val="00B51ABE"/>
    <w:rsid w:val="00B51BDE"/>
    <w:rsid w:val="00B51F14"/>
    <w:rsid w:val="00B5233F"/>
    <w:rsid w:val="00B52834"/>
    <w:rsid w:val="00B563A8"/>
    <w:rsid w:val="00B5785E"/>
    <w:rsid w:val="00B57EDD"/>
    <w:rsid w:val="00B605D0"/>
    <w:rsid w:val="00B60F0A"/>
    <w:rsid w:val="00B613B8"/>
    <w:rsid w:val="00B61876"/>
    <w:rsid w:val="00B63B2B"/>
    <w:rsid w:val="00B64736"/>
    <w:rsid w:val="00B64790"/>
    <w:rsid w:val="00B647E6"/>
    <w:rsid w:val="00B64F36"/>
    <w:rsid w:val="00B662B5"/>
    <w:rsid w:val="00B67350"/>
    <w:rsid w:val="00B67EFE"/>
    <w:rsid w:val="00B70D90"/>
    <w:rsid w:val="00B713BB"/>
    <w:rsid w:val="00B71E44"/>
    <w:rsid w:val="00B73672"/>
    <w:rsid w:val="00B75401"/>
    <w:rsid w:val="00B77A63"/>
    <w:rsid w:val="00B81A49"/>
    <w:rsid w:val="00B84A46"/>
    <w:rsid w:val="00B91F40"/>
    <w:rsid w:val="00B92357"/>
    <w:rsid w:val="00B9366F"/>
    <w:rsid w:val="00B93BD4"/>
    <w:rsid w:val="00B9653D"/>
    <w:rsid w:val="00B9743E"/>
    <w:rsid w:val="00BA05CF"/>
    <w:rsid w:val="00BA17F5"/>
    <w:rsid w:val="00BA24E6"/>
    <w:rsid w:val="00BA2D8A"/>
    <w:rsid w:val="00BA2F65"/>
    <w:rsid w:val="00BA382B"/>
    <w:rsid w:val="00BA4496"/>
    <w:rsid w:val="00BA4665"/>
    <w:rsid w:val="00BB0535"/>
    <w:rsid w:val="00BB0604"/>
    <w:rsid w:val="00BB11CD"/>
    <w:rsid w:val="00BB1490"/>
    <w:rsid w:val="00BB5CF1"/>
    <w:rsid w:val="00BB7EA2"/>
    <w:rsid w:val="00BC0824"/>
    <w:rsid w:val="00BC5DC3"/>
    <w:rsid w:val="00BD02CF"/>
    <w:rsid w:val="00BD28A9"/>
    <w:rsid w:val="00BD34A9"/>
    <w:rsid w:val="00BD38A9"/>
    <w:rsid w:val="00BD38B0"/>
    <w:rsid w:val="00BD568C"/>
    <w:rsid w:val="00BD64B1"/>
    <w:rsid w:val="00BD7153"/>
    <w:rsid w:val="00BE1E08"/>
    <w:rsid w:val="00BE50F8"/>
    <w:rsid w:val="00BE63AF"/>
    <w:rsid w:val="00BE6856"/>
    <w:rsid w:val="00BF0374"/>
    <w:rsid w:val="00BF311F"/>
    <w:rsid w:val="00BF5C05"/>
    <w:rsid w:val="00BF5FA4"/>
    <w:rsid w:val="00C014F8"/>
    <w:rsid w:val="00C022FD"/>
    <w:rsid w:val="00C029D5"/>
    <w:rsid w:val="00C050D5"/>
    <w:rsid w:val="00C07630"/>
    <w:rsid w:val="00C07AFD"/>
    <w:rsid w:val="00C07F03"/>
    <w:rsid w:val="00C15190"/>
    <w:rsid w:val="00C164A8"/>
    <w:rsid w:val="00C2074E"/>
    <w:rsid w:val="00C217E2"/>
    <w:rsid w:val="00C224A4"/>
    <w:rsid w:val="00C35962"/>
    <w:rsid w:val="00C37687"/>
    <w:rsid w:val="00C41284"/>
    <w:rsid w:val="00C429B4"/>
    <w:rsid w:val="00C43A38"/>
    <w:rsid w:val="00C43DFA"/>
    <w:rsid w:val="00C44168"/>
    <w:rsid w:val="00C44C3A"/>
    <w:rsid w:val="00C452F3"/>
    <w:rsid w:val="00C46D47"/>
    <w:rsid w:val="00C50AB2"/>
    <w:rsid w:val="00C54029"/>
    <w:rsid w:val="00C554CC"/>
    <w:rsid w:val="00C56729"/>
    <w:rsid w:val="00C60140"/>
    <w:rsid w:val="00C6101B"/>
    <w:rsid w:val="00C623B8"/>
    <w:rsid w:val="00C62D65"/>
    <w:rsid w:val="00C636B0"/>
    <w:rsid w:val="00C646A8"/>
    <w:rsid w:val="00C65661"/>
    <w:rsid w:val="00C667BF"/>
    <w:rsid w:val="00C670D3"/>
    <w:rsid w:val="00C67442"/>
    <w:rsid w:val="00C67B93"/>
    <w:rsid w:val="00C706F0"/>
    <w:rsid w:val="00C73FFA"/>
    <w:rsid w:val="00C74ABC"/>
    <w:rsid w:val="00C76551"/>
    <w:rsid w:val="00C76561"/>
    <w:rsid w:val="00C80DC0"/>
    <w:rsid w:val="00C80F19"/>
    <w:rsid w:val="00C81288"/>
    <w:rsid w:val="00C81427"/>
    <w:rsid w:val="00C816C1"/>
    <w:rsid w:val="00C82C01"/>
    <w:rsid w:val="00C8440B"/>
    <w:rsid w:val="00C84DB7"/>
    <w:rsid w:val="00C84F2D"/>
    <w:rsid w:val="00C867E8"/>
    <w:rsid w:val="00C86E6E"/>
    <w:rsid w:val="00C908FD"/>
    <w:rsid w:val="00C91573"/>
    <w:rsid w:val="00C92DED"/>
    <w:rsid w:val="00C94230"/>
    <w:rsid w:val="00C948CE"/>
    <w:rsid w:val="00C94AFB"/>
    <w:rsid w:val="00C95C2F"/>
    <w:rsid w:val="00CA346D"/>
    <w:rsid w:val="00CA6D22"/>
    <w:rsid w:val="00CA7D81"/>
    <w:rsid w:val="00CB1513"/>
    <w:rsid w:val="00CB4B5B"/>
    <w:rsid w:val="00CB6F0B"/>
    <w:rsid w:val="00CB78A0"/>
    <w:rsid w:val="00CC000B"/>
    <w:rsid w:val="00CC21A2"/>
    <w:rsid w:val="00CC32BE"/>
    <w:rsid w:val="00CC3FEA"/>
    <w:rsid w:val="00CC5F68"/>
    <w:rsid w:val="00CC622F"/>
    <w:rsid w:val="00CC66D3"/>
    <w:rsid w:val="00CD20C9"/>
    <w:rsid w:val="00CD7DC1"/>
    <w:rsid w:val="00CE3FE5"/>
    <w:rsid w:val="00CE7084"/>
    <w:rsid w:val="00CF0B5E"/>
    <w:rsid w:val="00CF0C62"/>
    <w:rsid w:val="00CF25BC"/>
    <w:rsid w:val="00CF5270"/>
    <w:rsid w:val="00CF5A95"/>
    <w:rsid w:val="00CF7E59"/>
    <w:rsid w:val="00D0187F"/>
    <w:rsid w:val="00D027E3"/>
    <w:rsid w:val="00D03535"/>
    <w:rsid w:val="00D03744"/>
    <w:rsid w:val="00D03909"/>
    <w:rsid w:val="00D03EED"/>
    <w:rsid w:val="00D048EB"/>
    <w:rsid w:val="00D0533C"/>
    <w:rsid w:val="00D0784D"/>
    <w:rsid w:val="00D11E79"/>
    <w:rsid w:val="00D1204B"/>
    <w:rsid w:val="00D132BA"/>
    <w:rsid w:val="00D20B38"/>
    <w:rsid w:val="00D2146D"/>
    <w:rsid w:val="00D22728"/>
    <w:rsid w:val="00D2509C"/>
    <w:rsid w:val="00D30608"/>
    <w:rsid w:val="00D30E0B"/>
    <w:rsid w:val="00D32C28"/>
    <w:rsid w:val="00D33232"/>
    <w:rsid w:val="00D33B7A"/>
    <w:rsid w:val="00D33F9C"/>
    <w:rsid w:val="00D34C9C"/>
    <w:rsid w:val="00D358AD"/>
    <w:rsid w:val="00D35C78"/>
    <w:rsid w:val="00D40733"/>
    <w:rsid w:val="00D40AE2"/>
    <w:rsid w:val="00D40BFD"/>
    <w:rsid w:val="00D42593"/>
    <w:rsid w:val="00D451FC"/>
    <w:rsid w:val="00D468F2"/>
    <w:rsid w:val="00D478DE"/>
    <w:rsid w:val="00D47BCF"/>
    <w:rsid w:val="00D50A9D"/>
    <w:rsid w:val="00D532AD"/>
    <w:rsid w:val="00D53567"/>
    <w:rsid w:val="00D535DE"/>
    <w:rsid w:val="00D54CA6"/>
    <w:rsid w:val="00D54E34"/>
    <w:rsid w:val="00D56195"/>
    <w:rsid w:val="00D57A6A"/>
    <w:rsid w:val="00D61F80"/>
    <w:rsid w:val="00D63166"/>
    <w:rsid w:val="00D64983"/>
    <w:rsid w:val="00D67DC5"/>
    <w:rsid w:val="00D72064"/>
    <w:rsid w:val="00D73244"/>
    <w:rsid w:val="00D75E0A"/>
    <w:rsid w:val="00D7758C"/>
    <w:rsid w:val="00D807E6"/>
    <w:rsid w:val="00D82D8E"/>
    <w:rsid w:val="00D85937"/>
    <w:rsid w:val="00D86F9C"/>
    <w:rsid w:val="00D870C9"/>
    <w:rsid w:val="00D91AC4"/>
    <w:rsid w:val="00D921CB"/>
    <w:rsid w:val="00D936E5"/>
    <w:rsid w:val="00D93A42"/>
    <w:rsid w:val="00D95E8F"/>
    <w:rsid w:val="00D96FD3"/>
    <w:rsid w:val="00DA0AE8"/>
    <w:rsid w:val="00DA0DB8"/>
    <w:rsid w:val="00DA35B6"/>
    <w:rsid w:val="00DA406F"/>
    <w:rsid w:val="00DA6ABB"/>
    <w:rsid w:val="00DB7018"/>
    <w:rsid w:val="00DC321A"/>
    <w:rsid w:val="00DC55C9"/>
    <w:rsid w:val="00DC625E"/>
    <w:rsid w:val="00DC695F"/>
    <w:rsid w:val="00DC6D92"/>
    <w:rsid w:val="00DC7D3F"/>
    <w:rsid w:val="00DD47D9"/>
    <w:rsid w:val="00DD548B"/>
    <w:rsid w:val="00DD6166"/>
    <w:rsid w:val="00DE4D40"/>
    <w:rsid w:val="00DE5C26"/>
    <w:rsid w:val="00DE715C"/>
    <w:rsid w:val="00DE7913"/>
    <w:rsid w:val="00DF14B4"/>
    <w:rsid w:val="00DF2A1F"/>
    <w:rsid w:val="00DF575D"/>
    <w:rsid w:val="00DF58D3"/>
    <w:rsid w:val="00DF79AF"/>
    <w:rsid w:val="00E01361"/>
    <w:rsid w:val="00E019EC"/>
    <w:rsid w:val="00E01F67"/>
    <w:rsid w:val="00E0271B"/>
    <w:rsid w:val="00E03AAF"/>
    <w:rsid w:val="00E03F17"/>
    <w:rsid w:val="00E06FC9"/>
    <w:rsid w:val="00E07273"/>
    <w:rsid w:val="00E112D5"/>
    <w:rsid w:val="00E13DA8"/>
    <w:rsid w:val="00E155D8"/>
    <w:rsid w:val="00E15A05"/>
    <w:rsid w:val="00E167F4"/>
    <w:rsid w:val="00E171F2"/>
    <w:rsid w:val="00E179D4"/>
    <w:rsid w:val="00E2059B"/>
    <w:rsid w:val="00E210F0"/>
    <w:rsid w:val="00E216F3"/>
    <w:rsid w:val="00E23677"/>
    <w:rsid w:val="00E24949"/>
    <w:rsid w:val="00E259CA"/>
    <w:rsid w:val="00E27742"/>
    <w:rsid w:val="00E27863"/>
    <w:rsid w:val="00E30DF5"/>
    <w:rsid w:val="00E31E03"/>
    <w:rsid w:val="00E32079"/>
    <w:rsid w:val="00E32ABA"/>
    <w:rsid w:val="00E40543"/>
    <w:rsid w:val="00E406B8"/>
    <w:rsid w:val="00E41560"/>
    <w:rsid w:val="00E4273F"/>
    <w:rsid w:val="00E42A2A"/>
    <w:rsid w:val="00E47944"/>
    <w:rsid w:val="00E51F20"/>
    <w:rsid w:val="00E539F1"/>
    <w:rsid w:val="00E54738"/>
    <w:rsid w:val="00E63A38"/>
    <w:rsid w:val="00E707F8"/>
    <w:rsid w:val="00E7136A"/>
    <w:rsid w:val="00E72160"/>
    <w:rsid w:val="00E721C4"/>
    <w:rsid w:val="00E7239C"/>
    <w:rsid w:val="00E72F2A"/>
    <w:rsid w:val="00E762DA"/>
    <w:rsid w:val="00E814E7"/>
    <w:rsid w:val="00E82C68"/>
    <w:rsid w:val="00E83DA9"/>
    <w:rsid w:val="00E84375"/>
    <w:rsid w:val="00E84C0A"/>
    <w:rsid w:val="00E86392"/>
    <w:rsid w:val="00E86729"/>
    <w:rsid w:val="00E867FB"/>
    <w:rsid w:val="00E876C5"/>
    <w:rsid w:val="00EA0F97"/>
    <w:rsid w:val="00EA1154"/>
    <w:rsid w:val="00EA3F7E"/>
    <w:rsid w:val="00EA4BC0"/>
    <w:rsid w:val="00EA4CBA"/>
    <w:rsid w:val="00EA5936"/>
    <w:rsid w:val="00EA5A4C"/>
    <w:rsid w:val="00EA602C"/>
    <w:rsid w:val="00EA61F2"/>
    <w:rsid w:val="00EA6F91"/>
    <w:rsid w:val="00EB1240"/>
    <w:rsid w:val="00EB2F06"/>
    <w:rsid w:val="00EB4474"/>
    <w:rsid w:val="00EB50CA"/>
    <w:rsid w:val="00EB5D11"/>
    <w:rsid w:val="00EC03B3"/>
    <w:rsid w:val="00EC2F05"/>
    <w:rsid w:val="00EC3D2D"/>
    <w:rsid w:val="00EC4C1E"/>
    <w:rsid w:val="00EC5ABB"/>
    <w:rsid w:val="00EC6A8B"/>
    <w:rsid w:val="00EC6F54"/>
    <w:rsid w:val="00EC7353"/>
    <w:rsid w:val="00EC7518"/>
    <w:rsid w:val="00ED0631"/>
    <w:rsid w:val="00ED0AAC"/>
    <w:rsid w:val="00ED3E28"/>
    <w:rsid w:val="00ED48FF"/>
    <w:rsid w:val="00ED4BC1"/>
    <w:rsid w:val="00ED64BB"/>
    <w:rsid w:val="00EE0817"/>
    <w:rsid w:val="00EE16A7"/>
    <w:rsid w:val="00EE21BE"/>
    <w:rsid w:val="00EE3AAA"/>
    <w:rsid w:val="00EE4BDE"/>
    <w:rsid w:val="00EE516F"/>
    <w:rsid w:val="00EE68AC"/>
    <w:rsid w:val="00EF011C"/>
    <w:rsid w:val="00EF1810"/>
    <w:rsid w:val="00EF61C7"/>
    <w:rsid w:val="00EF7F51"/>
    <w:rsid w:val="00F00BF6"/>
    <w:rsid w:val="00F0161D"/>
    <w:rsid w:val="00F02C91"/>
    <w:rsid w:val="00F06B98"/>
    <w:rsid w:val="00F07B78"/>
    <w:rsid w:val="00F1057C"/>
    <w:rsid w:val="00F10BD9"/>
    <w:rsid w:val="00F1729E"/>
    <w:rsid w:val="00F17E2B"/>
    <w:rsid w:val="00F204B0"/>
    <w:rsid w:val="00F20B82"/>
    <w:rsid w:val="00F240E1"/>
    <w:rsid w:val="00F249A5"/>
    <w:rsid w:val="00F2609D"/>
    <w:rsid w:val="00F262B9"/>
    <w:rsid w:val="00F26599"/>
    <w:rsid w:val="00F26997"/>
    <w:rsid w:val="00F32376"/>
    <w:rsid w:val="00F32803"/>
    <w:rsid w:val="00F3556C"/>
    <w:rsid w:val="00F376B2"/>
    <w:rsid w:val="00F41259"/>
    <w:rsid w:val="00F4236D"/>
    <w:rsid w:val="00F42523"/>
    <w:rsid w:val="00F42582"/>
    <w:rsid w:val="00F447B3"/>
    <w:rsid w:val="00F44B64"/>
    <w:rsid w:val="00F50B52"/>
    <w:rsid w:val="00F518C4"/>
    <w:rsid w:val="00F52BDB"/>
    <w:rsid w:val="00F537C4"/>
    <w:rsid w:val="00F54C8E"/>
    <w:rsid w:val="00F5577A"/>
    <w:rsid w:val="00F557E3"/>
    <w:rsid w:val="00F56CEF"/>
    <w:rsid w:val="00F6050A"/>
    <w:rsid w:val="00F605E7"/>
    <w:rsid w:val="00F63D8A"/>
    <w:rsid w:val="00F643D4"/>
    <w:rsid w:val="00F64D96"/>
    <w:rsid w:val="00F64E90"/>
    <w:rsid w:val="00F6645E"/>
    <w:rsid w:val="00F667DD"/>
    <w:rsid w:val="00F67156"/>
    <w:rsid w:val="00F6725C"/>
    <w:rsid w:val="00F67EE2"/>
    <w:rsid w:val="00F67F81"/>
    <w:rsid w:val="00F72C98"/>
    <w:rsid w:val="00F73415"/>
    <w:rsid w:val="00F73AEC"/>
    <w:rsid w:val="00F80028"/>
    <w:rsid w:val="00F80473"/>
    <w:rsid w:val="00F870F0"/>
    <w:rsid w:val="00F917FB"/>
    <w:rsid w:val="00F96850"/>
    <w:rsid w:val="00F96B33"/>
    <w:rsid w:val="00F97129"/>
    <w:rsid w:val="00F971FC"/>
    <w:rsid w:val="00FA2A6A"/>
    <w:rsid w:val="00FA50F3"/>
    <w:rsid w:val="00FA54DF"/>
    <w:rsid w:val="00FB5A4A"/>
    <w:rsid w:val="00FB619E"/>
    <w:rsid w:val="00FB61F0"/>
    <w:rsid w:val="00FB6944"/>
    <w:rsid w:val="00FB6AB8"/>
    <w:rsid w:val="00FB7050"/>
    <w:rsid w:val="00FC15C0"/>
    <w:rsid w:val="00FC34E3"/>
    <w:rsid w:val="00FC43F9"/>
    <w:rsid w:val="00FC62E8"/>
    <w:rsid w:val="00FC6B08"/>
    <w:rsid w:val="00FC77DC"/>
    <w:rsid w:val="00FC7950"/>
    <w:rsid w:val="00FD0346"/>
    <w:rsid w:val="00FD04E3"/>
    <w:rsid w:val="00FD0D8F"/>
    <w:rsid w:val="00FD114C"/>
    <w:rsid w:val="00FD3E3E"/>
    <w:rsid w:val="00FD4031"/>
    <w:rsid w:val="00FD44AF"/>
    <w:rsid w:val="00FD4D99"/>
    <w:rsid w:val="00FD55CC"/>
    <w:rsid w:val="00FE204C"/>
    <w:rsid w:val="00FE21B4"/>
    <w:rsid w:val="00FE4DB7"/>
    <w:rsid w:val="00FE5824"/>
    <w:rsid w:val="00FE5D34"/>
    <w:rsid w:val="00FF0B1F"/>
    <w:rsid w:val="00FF50EA"/>
    <w:rsid w:val="00FF5448"/>
    <w:rsid w:val="00FF625F"/>
    <w:rsid w:val="00FF72C8"/>
    <w:rsid w:val="00FF7495"/>
    <w:rsid w:val="00FF7F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9882"/>
    <o:shapelayout v:ext="edit">
      <o:idmap v:ext="edit" data="1"/>
    </o:shapelayout>
  </w:shapeDefaults>
  <w:decimalSymbol w:val="."/>
  <w:listSeparator w:val=","/>
  <w14:docId w14:val="7D39ECA1"/>
  <w15:docId w15:val="{A362E853-F6C3-481A-A1BB-9969024A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iPriority="29"/>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lsdException w:name="Body Text"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10"/>
    <w:lsdException w:name="Body Text 3" w:uiPriority="10"/>
    <w:lsdException w:name="Body Text Indent 2" w:semiHidden="1"/>
    <w:lsdException w:name="Body Text Indent 3" w:semiHidden="1"/>
    <w:lsdException w:name="Block Text" w:semiHidden="1"/>
    <w:lsdException w:name="Hyperlink" w:semiHidden="1"/>
    <w:lsdException w:name="FollowedHyperlink" w:semiHidden="1"/>
    <w:lsdException w:name="Strong" w:uiPriority="32" w:qFormat="1"/>
    <w:lsdException w:name="Emphasis" w:uiPriority="32"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F7"/>
  </w:style>
  <w:style w:type="paragraph" w:styleId="Heading1">
    <w:name w:val="heading 1"/>
    <w:basedOn w:val="Normal"/>
    <w:next w:val="Normal"/>
    <w:link w:val="Heading1Char"/>
    <w:qFormat/>
    <w:rsid w:val="00E171F2"/>
    <w:pPr>
      <w:keepNext/>
      <w:keepLines/>
      <w:spacing w:before="240"/>
      <w:outlineLvl w:val="0"/>
    </w:pPr>
    <w:rPr>
      <w:rFonts w:ascii="Arial Bold" w:eastAsiaTheme="majorEastAsia" w:hAnsi="Arial Bold" w:cstheme="majorBidi"/>
      <w:b/>
      <w:caps/>
      <w:szCs w:val="32"/>
    </w:rPr>
  </w:style>
  <w:style w:type="paragraph" w:styleId="Heading2">
    <w:name w:val="heading 2"/>
    <w:basedOn w:val="Normal"/>
    <w:next w:val="Normal"/>
    <w:link w:val="Heading2Char"/>
    <w:qFormat/>
    <w:rsid w:val="00E171F2"/>
    <w:pPr>
      <w:keepNext/>
      <w:keepLines/>
      <w:spacing w:before="240"/>
      <w:outlineLvl w:val="1"/>
    </w:pPr>
    <w:rPr>
      <w:rFonts w:ascii="Arial Bold" w:eastAsiaTheme="majorEastAsia" w:hAnsi="Arial Bold" w:cstheme="majorBidi"/>
      <w:b/>
      <w:bCs/>
      <w:szCs w:val="26"/>
    </w:rPr>
  </w:style>
  <w:style w:type="paragraph" w:styleId="Heading3">
    <w:name w:val="heading 3"/>
    <w:basedOn w:val="Normal"/>
    <w:next w:val="Normal"/>
    <w:link w:val="Heading3Char"/>
    <w:qFormat/>
    <w:rsid w:val="00E171F2"/>
    <w:pPr>
      <w:keepNext/>
      <w:keepLines/>
      <w:spacing w:before="240"/>
      <w:outlineLvl w:val="2"/>
    </w:pPr>
    <w:rPr>
      <w:rFonts w:ascii="Arial Bold" w:eastAsiaTheme="majorEastAsia" w:hAnsi="Arial Bold" w:cstheme="majorBidi"/>
      <w:b/>
      <w:bCs/>
      <w:i/>
    </w:rPr>
  </w:style>
  <w:style w:type="paragraph" w:styleId="Heading4">
    <w:name w:val="heading 4"/>
    <w:basedOn w:val="Normal"/>
    <w:next w:val="Normal"/>
    <w:link w:val="Heading4Char"/>
    <w:qFormat/>
    <w:rsid w:val="00EE21BE"/>
    <w:pPr>
      <w:keepNext/>
      <w:keepLines/>
      <w:spacing w:before="240"/>
      <w:outlineLvl w:val="3"/>
    </w:pPr>
    <w:rPr>
      <w:rFonts w:eastAsiaTheme="majorEastAsia" w:cstheme="majorBidi"/>
      <w:bCs/>
      <w:i/>
      <w:iCs/>
    </w:rPr>
  </w:style>
  <w:style w:type="paragraph" w:styleId="Heading5">
    <w:name w:val="heading 5"/>
    <w:basedOn w:val="Normal"/>
    <w:next w:val="Normal"/>
    <w:link w:val="Heading5Char"/>
    <w:qFormat/>
    <w:rsid w:val="00ED4BC1"/>
    <w:pPr>
      <w:keepNext/>
      <w:keepLines/>
      <w:spacing w:before="240"/>
      <w:outlineLvl w:val="4"/>
    </w:pPr>
    <w:rPr>
      <w:rFonts w:ascii="Arial Bold" w:eastAsiaTheme="majorEastAsia" w:hAnsi="Arial Bold" w:cstheme="majorBidi"/>
      <w:b/>
    </w:rPr>
  </w:style>
  <w:style w:type="paragraph" w:styleId="Heading6">
    <w:name w:val="heading 6"/>
    <w:basedOn w:val="Normal"/>
    <w:next w:val="Normal"/>
    <w:link w:val="Heading6Char"/>
    <w:uiPriority w:val="29"/>
    <w:semiHidden/>
    <w:qFormat/>
    <w:rsid w:val="00ED4BC1"/>
    <w:pPr>
      <w:keepNext/>
      <w:keepLines/>
      <w:spacing w:before="240"/>
      <w:outlineLvl w:val="5"/>
    </w:pPr>
    <w:rPr>
      <w:rFonts w:ascii="Arial Bold" w:eastAsiaTheme="majorEastAsia" w:hAnsi="Arial Bold" w:cstheme="majorBidi"/>
      <w:b/>
      <w:iCs/>
    </w:rPr>
  </w:style>
  <w:style w:type="paragraph" w:styleId="Heading7">
    <w:name w:val="heading 7"/>
    <w:basedOn w:val="Normal"/>
    <w:next w:val="Normal"/>
    <w:link w:val="Heading7Char"/>
    <w:uiPriority w:val="29"/>
    <w:semiHidden/>
    <w:qFormat/>
    <w:rsid w:val="00ED4BC1"/>
    <w:pPr>
      <w:keepNext/>
      <w:keepLines/>
      <w:spacing w:before="240"/>
      <w:outlineLvl w:val="6"/>
    </w:pPr>
    <w:rPr>
      <w:rFonts w:ascii="Arial Bold" w:eastAsiaTheme="majorEastAsia" w:hAnsi="Arial Bold" w:cstheme="majorBidi"/>
      <w:b/>
      <w:iCs/>
    </w:rPr>
  </w:style>
  <w:style w:type="paragraph" w:styleId="Heading8">
    <w:name w:val="heading 8"/>
    <w:basedOn w:val="Normal"/>
    <w:next w:val="Normal"/>
    <w:link w:val="Heading8Char"/>
    <w:uiPriority w:val="29"/>
    <w:semiHidden/>
    <w:qFormat/>
    <w:rsid w:val="00ED4BC1"/>
    <w:pPr>
      <w:keepNext/>
      <w:keepLines/>
      <w:spacing w:before="240"/>
      <w:outlineLvl w:val="7"/>
    </w:pPr>
    <w:rPr>
      <w:rFonts w:ascii="Arial Bold" w:eastAsiaTheme="majorEastAsia" w:hAnsi="Arial Bold" w:cstheme="majorBidi"/>
      <w:b/>
    </w:rPr>
  </w:style>
  <w:style w:type="paragraph" w:styleId="Heading9">
    <w:name w:val="heading 9"/>
    <w:basedOn w:val="Normal"/>
    <w:next w:val="Normal"/>
    <w:link w:val="Heading9Char"/>
    <w:uiPriority w:val="29"/>
    <w:semiHidden/>
    <w:qFormat/>
    <w:rsid w:val="00ED4BC1"/>
    <w:pPr>
      <w:keepNext/>
      <w:keepLines/>
      <w:spacing w:before="240"/>
      <w:outlineLvl w:val="8"/>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basedOn w:val="Normal"/>
    <w:link w:val="CoverDocumentTitleChar"/>
    <w:uiPriority w:val="24"/>
    <w:semiHidden/>
    <w:qFormat/>
    <w:rsid w:val="005B573B"/>
    <w:pPr>
      <w:contextualSpacing/>
    </w:pPr>
    <w:rPr>
      <w:sz w:val="28"/>
    </w:rPr>
  </w:style>
  <w:style w:type="paragraph" w:customStyle="1" w:styleId="CoverDate">
    <w:name w:val="Cover Date"/>
    <w:basedOn w:val="Normal"/>
    <w:link w:val="CoverDateChar"/>
    <w:uiPriority w:val="25"/>
    <w:semiHidden/>
    <w:qFormat/>
    <w:rsid w:val="005B573B"/>
    <w:pPr>
      <w:spacing w:after="480"/>
    </w:pPr>
    <w:rPr>
      <w:sz w:val="28"/>
    </w:rPr>
  </w:style>
  <w:style w:type="character" w:customStyle="1" w:styleId="CoverDocumentTitleChar">
    <w:name w:val="Cover Document Title Char"/>
    <w:basedOn w:val="DefaultParagraphFont"/>
    <w:link w:val="CoverDocumentTitle"/>
    <w:uiPriority w:val="24"/>
    <w:semiHidden/>
    <w:rsid w:val="005B573B"/>
    <w:rPr>
      <w:sz w:val="28"/>
    </w:rPr>
  </w:style>
  <w:style w:type="character" w:customStyle="1" w:styleId="CoverDateChar">
    <w:name w:val="Cover Date Char"/>
    <w:basedOn w:val="DefaultParagraphFont"/>
    <w:link w:val="CoverDate"/>
    <w:uiPriority w:val="25"/>
    <w:semiHidden/>
    <w:rsid w:val="005B573B"/>
    <w:rPr>
      <w:sz w:val="28"/>
    </w:rPr>
  </w:style>
  <w:style w:type="paragraph" w:customStyle="1" w:styleId="CoverText">
    <w:name w:val="Cover Text"/>
    <w:basedOn w:val="Normal"/>
    <w:uiPriority w:val="27"/>
    <w:semiHidden/>
    <w:qFormat/>
    <w:rsid w:val="00615877"/>
    <w:rPr>
      <w:rFonts w:ascii="Arial Bold" w:hAnsi="Arial Bold"/>
      <w:b/>
      <w:caps/>
    </w:rPr>
  </w:style>
  <w:style w:type="paragraph" w:customStyle="1" w:styleId="CoverDocumentDescription">
    <w:name w:val="Cover Document Description"/>
    <w:basedOn w:val="Normal"/>
    <w:uiPriority w:val="28"/>
    <w:semiHidden/>
    <w:qFormat/>
    <w:rsid w:val="00615877"/>
  </w:style>
  <w:style w:type="character" w:customStyle="1" w:styleId="Heading1Char">
    <w:name w:val="Heading 1 Char"/>
    <w:basedOn w:val="DefaultParagraphFont"/>
    <w:link w:val="Heading1"/>
    <w:uiPriority w:val="99"/>
    <w:semiHidden/>
    <w:rsid w:val="00E171F2"/>
    <w:rPr>
      <w:rFonts w:ascii="Arial Bold" w:eastAsiaTheme="majorEastAsia" w:hAnsi="Arial Bold" w:cstheme="majorBidi"/>
      <w:b/>
      <w:caps/>
      <w:szCs w:val="32"/>
    </w:rPr>
  </w:style>
  <w:style w:type="paragraph" w:styleId="TOCHeading">
    <w:name w:val="TOC Heading"/>
    <w:basedOn w:val="Normal"/>
    <w:next w:val="Normal"/>
    <w:uiPriority w:val="28"/>
    <w:semiHidden/>
    <w:qFormat/>
    <w:rsid w:val="00B258AF"/>
    <w:pPr>
      <w:jc w:val="center"/>
    </w:pPr>
    <w:rPr>
      <w:b/>
      <w:bCs/>
      <w:caps/>
      <w:szCs w:val="28"/>
    </w:rPr>
  </w:style>
  <w:style w:type="paragraph" w:styleId="EnvelopeAddress">
    <w:name w:val="envelope address"/>
    <w:basedOn w:val="Normal"/>
    <w:uiPriority w:val="99"/>
    <w:semiHidden/>
    <w:rsid w:val="00F2609D"/>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basedOn w:val="Normal"/>
    <w:next w:val="Level1Heading"/>
    <w:uiPriority w:val="1"/>
    <w:qFormat/>
    <w:rsid w:val="00760B9B"/>
    <w:pPr>
      <w:keepNext/>
      <w:keepLines/>
      <w:numPr>
        <w:numId w:val="2"/>
      </w:numPr>
      <w:outlineLvl w:val="0"/>
    </w:pPr>
    <w:rPr>
      <w:rFonts w:ascii="Arial Bold" w:hAnsi="Arial Bold"/>
      <w:b/>
      <w:caps/>
    </w:rPr>
  </w:style>
  <w:style w:type="paragraph" w:customStyle="1" w:styleId="CoverPartyRole">
    <w:name w:val="Cover Party Role"/>
    <w:basedOn w:val="Normal"/>
    <w:uiPriority w:val="26"/>
    <w:semiHidden/>
    <w:qFormat/>
    <w:rsid w:val="006809BA"/>
  </w:style>
  <w:style w:type="paragraph" w:customStyle="1" w:styleId="Level1Heading">
    <w:name w:val="Level 1 Heading"/>
    <w:basedOn w:val="Normal"/>
    <w:next w:val="Level2Number"/>
    <w:uiPriority w:val="5"/>
    <w:qFormat/>
    <w:rsid w:val="00412DD9"/>
    <w:pPr>
      <w:keepNext/>
      <w:keepLines/>
      <w:numPr>
        <w:numId w:val="16"/>
      </w:numPr>
      <w:outlineLvl w:val="0"/>
    </w:pPr>
    <w:rPr>
      <w:rFonts w:ascii="Arial Bold" w:hAnsi="Arial Bold"/>
      <w:b/>
      <w:caps/>
    </w:rPr>
  </w:style>
  <w:style w:type="paragraph" w:customStyle="1" w:styleId="Level2Heading">
    <w:name w:val="Level 2 Heading"/>
    <w:basedOn w:val="Level2Number"/>
    <w:next w:val="Level3Number"/>
    <w:uiPriority w:val="6"/>
    <w:qFormat/>
    <w:rsid w:val="00760B9B"/>
    <w:pPr>
      <w:keepNext/>
      <w:keepLines/>
      <w:outlineLvl w:val="1"/>
    </w:pPr>
    <w:rPr>
      <w:b/>
    </w:rPr>
  </w:style>
  <w:style w:type="paragraph" w:customStyle="1" w:styleId="Level3Heading">
    <w:name w:val="Level 3 Heading"/>
    <w:basedOn w:val="Level3Number"/>
    <w:next w:val="Level4Number"/>
    <w:uiPriority w:val="6"/>
    <w:qFormat/>
    <w:rsid w:val="00760B9B"/>
    <w:pPr>
      <w:keepNext/>
      <w:keepLines/>
      <w:ind w:left="1587" w:hanging="907"/>
      <w:outlineLvl w:val="2"/>
    </w:pPr>
    <w:rPr>
      <w:b/>
    </w:rPr>
  </w:style>
  <w:style w:type="paragraph" w:customStyle="1" w:styleId="Level4Heading">
    <w:name w:val="Level 4 Heading"/>
    <w:basedOn w:val="Level4Number"/>
    <w:next w:val="Level5Number"/>
    <w:uiPriority w:val="29"/>
    <w:semiHidden/>
    <w:qFormat/>
    <w:rsid w:val="0024758B"/>
    <w:pPr>
      <w:keepNext/>
      <w:keepLines/>
    </w:pPr>
    <w:rPr>
      <w:b/>
    </w:rPr>
  </w:style>
  <w:style w:type="paragraph" w:customStyle="1" w:styleId="Level1Number">
    <w:name w:val="Level 1 Number"/>
    <w:basedOn w:val="Level1Heading"/>
    <w:uiPriority w:val="8"/>
    <w:qFormat/>
    <w:rsid w:val="003024F8"/>
    <w:pPr>
      <w:keepNext w:val="0"/>
      <w:keepLines w:val="0"/>
      <w:outlineLvl w:val="9"/>
    </w:pPr>
    <w:rPr>
      <w:rFonts w:ascii="Arial" w:hAnsi="Arial"/>
      <w:b w:val="0"/>
      <w:caps w:val="0"/>
    </w:rPr>
  </w:style>
  <w:style w:type="paragraph" w:customStyle="1" w:styleId="Level2Number">
    <w:name w:val="Level 2 Number"/>
    <w:basedOn w:val="Normal"/>
    <w:uiPriority w:val="8"/>
    <w:qFormat/>
    <w:rsid w:val="00412DD9"/>
    <w:pPr>
      <w:numPr>
        <w:ilvl w:val="1"/>
        <w:numId w:val="16"/>
      </w:numPr>
    </w:pPr>
  </w:style>
  <w:style w:type="paragraph" w:customStyle="1" w:styleId="Level3Number">
    <w:name w:val="Level 3 Number"/>
    <w:basedOn w:val="Normal"/>
    <w:uiPriority w:val="8"/>
    <w:qFormat/>
    <w:rsid w:val="00412DD9"/>
    <w:pPr>
      <w:numPr>
        <w:ilvl w:val="2"/>
        <w:numId w:val="16"/>
      </w:numPr>
    </w:pPr>
  </w:style>
  <w:style w:type="paragraph" w:customStyle="1" w:styleId="Level4Number">
    <w:name w:val="Level 4 Number"/>
    <w:basedOn w:val="Normal"/>
    <w:uiPriority w:val="8"/>
    <w:qFormat/>
    <w:rsid w:val="00412DD9"/>
    <w:pPr>
      <w:numPr>
        <w:ilvl w:val="3"/>
        <w:numId w:val="16"/>
      </w:numPr>
    </w:pPr>
  </w:style>
  <w:style w:type="paragraph" w:customStyle="1" w:styleId="Level5Number">
    <w:name w:val="Level 5 Number"/>
    <w:basedOn w:val="Normal"/>
    <w:uiPriority w:val="8"/>
    <w:qFormat/>
    <w:rsid w:val="00412DD9"/>
    <w:pPr>
      <w:numPr>
        <w:ilvl w:val="4"/>
        <w:numId w:val="16"/>
      </w:numPr>
    </w:pPr>
  </w:style>
  <w:style w:type="paragraph" w:customStyle="1" w:styleId="Level6Number">
    <w:name w:val="Level 6 Number"/>
    <w:basedOn w:val="Normal"/>
    <w:uiPriority w:val="8"/>
    <w:qFormat/>
    <w:rsid w:val="00412DD9"/>
    <w:pPr>
      <w:numPr>
        <w:ilvl w:val="5"/>
        <w:numId w:val="16"/>
      </w:numPr>
    </w:pPr>
  </w:style>
  <w:style w:type="numbering" w:customStyle="1" w:styleId="NumbListLegal">
    <w:name w:val="NumbList Legal"/>
    <w:uiPriority w:val="99"/>
    <w:rsid w:val="00412DD9"/>
    <w:pPr>
      <w:numPr>
        <w:numId w:val="1"/>
      </w:numPr>
    </w:pPr>
  </w:style>
  <w:style w:type="numbering" w:customStyle="1" w:styleId="NumbListIntro">
    <w:name w:val="NumbListIntro"/>
    <w:uiPriority w:val="99"/>
    <w:rsid w:val="00D40AE2"/>
    <w:pPr>
      <w:numPr>
        <w:numId w:val="2"/>
      </w:numPr>
    </w:pPr>
  </w:style>
  <w:style w:type="paragraph" w:styleId="ListParagraph">
    <w:name w:val="List Paragraph"/>
    <w:basedOn w:val="Normal"/>
    <w:uiPriority w:val="34"/>
    <w:semiHidden/>
    <w:qFormat/>
    <w:rsid w:val="00970D1C"/>
    <w:pPr>
      <w:ind w:left="720"/>
      <w:contextualSpacing/>
    </w:pPr>
  </w:style>
  <w:style w:type="paragraph" w:customStyle="1" w:styleId="Parties1">
    <w:name w:val="Parties 1"/>
    <w:basedOn w:val="Normal"/>
    <w:uiPriority w:val="1"/>
    <w:qFormat/>
    <w:rsid w:val="00D40AE2"/>
    <w:pPr>
      <w:numPr>
        <w:ilvl w:val="1"/>
        <w:numId w:val="2"/>
      </w:numPr>
    </w:pPr>
  </w:style>
  <w:style w:type="paragraph" w:customStyle="1" w:styleId="Parties2">
    <w:name w:val="Parties 2"/>
    <w:basedOn w:val="Normal"/>
    <w:uiPriority w:val="32"/>
    <w:semiHidden/>
    <w:qFormat/>
    <w:rsid w:val="00D40AE2"/>
    <w:pPr>
      <w:keepNext/>
      <w:numPr>
        <w:ilvl w:val="2"/>
        <w:numId w:val="2"/>
      </w:numPr>
    </w:pPr>
  </w:style>
  <w:style w:type="paragraph" w:customStyle="1" w:styleId="Background1">
    <w:name w:val="Background 1"/>
    <w:basedOn w:val="Normal"/>
    <w:uiPriority w:val="2"/>
    <w:qFormat/>
    <w:rsid w:val="00D40AE2"/>
    <w:pPr>
      <w:numPr>
        <w:ilvl w:val="3"/>
        <w:numId w:val="2"/>
      </w:numPr>
    </w:pPr>
  </w:style>
  <w:style w:type="paragraph" w:customStyle="1" w:styleId="Background2">
    <w:name w:val="Background 2"/>
    <w:basedOn w:val="Normal"/>
    <w:uiPriority w:val="32"/>
    <w:semiHidden/>
    <w:qFormat/>
    <w:rsid w:val="00D40AE2"/>
    <w:pPr>
      <w:keepNext/>
      <w:numPr>
        <w:ilvl w:val="4"/>
        <w:numId w:val="2"/>
      </w:numPr>
    </w:pPr>
  </w:style>
  <w:style w:type="numbering" w:customStyle="1" w:styleId="NumbListBackgrounds">
    <w:name w:val="NumbList Backgrounds"/>
    <w:uiPriority w:val="99"/>
    <w:rsid w:val="00B75401"/>
    <w:pPr>
      <w:numPr>
        <w:numId w:val="3"/>
      </w:numPr>
    </w:pPr>
  </w:style>
  <w:style w:type="numbering" w:customStyle="1" w:styleId="NumbListBodyText">
    <w:name w:val="NumbList Body Text"/>
    <w:uiPriority w:val="99"/>
    <w:rsid w:val="00B75401"/>
    <w:pPr>
      <w:numPr>
        <w:numId w:val="4"/>
      </w:numPr>
    </w:pPr>
  </w:style>
  <w:style w:type="paragraph" w:customStyle="1" w:styleId="DefinitionTerm">
    <w:name w:val="Definition Term"/>
    <w:basedOn w:val="Normal"/>
    <w:uiPriority w:val="3"/>
    <w:qFormat/>
    <w:rsid w:val="00877A06"/>
    <w:rPr>
      <w:b/>
    </w:rPr>
  </w:style>
  <w:style w:type="paragraph" w:customStyle="1" w:styleId="BodyText1">
    <w:name w:val="Body Text 1"/>
    <w:basedOn w:val="Normal"/>
    <w:uiPriority w:val="10"/>
    <w:rsid w:val="00B75401"/>
    <w:pPr>
      <w:numPr>
        <w:numId w:val="9"/>
      </w:numPr>
    </w:pPr>
  </w:style>
  <w:style w:type="paragraph" w:styleId="BodyText2">
    <w:name w:val="Body Text 2"/>
    <w:basedOn w:val="BodyText3"/>
    <w:link w:val="BodyText2Char"/>
    <w:uiPriority w:val="10"/>
    <w:rsid w:val="0068143E"/>
    <w:pPr>
      <w:numPr>
        <w:ilvl w:val="1"/>
      </w:numPr>
    </w:pPr>
  </w:style>
  <w:style w:type="character" w:customStyle="1" w:styleId="BodyText2Char">
    <w:name w:val="Body Text 2 Char"/>
    <w:basedOn w:val="DefaultParagraphFont"/>
    <w:link w:val="BodyText2"/>
    <w:uiPriority w:val="10"/>
    <w:rsid w:val="002C79F6"/>
  </w:style>
  <w:style w:type="paragraph" w:styleId="BodyText3">
    <w:name w:val="Body Text 3"/>
    <w:basedOn w:val="BodyText1"/>
    <w:link w:val="BodyText3Char"/>
    <w:uiPriority w:val="10"/>
    <w:rsid w:val="0068143E"/>
    <w:pPr>
      <w:numPr>
        <w:ilvl w:val="2"/>
      </w:numPr>
    </w:pPr>
  </w:style>
  <w:style w:type="character" w:customStyle="1" w:styleId="BodyText3Char">
    <w:name w:val="Body Text 3 Char"/>
    <w:basedOn w:val="DefaultParagraphFont"/>
    <w:link w:val="BodyText3"/>
    <w:uiPriority w:val="10"/>
    <w:rsid w:val="002C79F6"/>
  </w:style>
  <w:style w:type="paragraph" w:customStyle="1" w:styleId="BodyText4">
    <w:name w:val="Body Text 4"/>
    <w:basedOn w:val="Normal"/>
    <w:uiPriority w:val="10"/>
    <w:rsid w:val="00B75401"/>
    <w:pPr>
      <w:numPr>
        <w:ilvl w:val="3"/>
        <w:numId w:val="9"/>
      </w:numPr>
    </w:pPr>
  </w:style>
  <w:style w:type="paragraph" w:customStyle="1" w:styleId="BodyText5">
    <w:name w:val="Body Text 5"/>
    <w:basedOn w:val="Normal"/>
    <w:uiPriority w:val="10"/>
    <w:rsid w:val="00B75401"/>
    <w:pPr>
      <w:numPr>
        <w:ilvl w:val="4"/>
        <w:numId w:val="9"/>
      </w:numPr>
    </w:pPr>
  </w:style>
  <w:style w:type="paragraph" w:customStyle="1" w:styleId="BodyText6">
    <w:name w:val="Body Text 6"/>
    <w:basedOn w:val="Normal"/>
    <w:uiPriority w:val="10"/>
    <w:rsid w:val="00B75401"/>
    <w:pPr>
      <w:numPr>
        <w:ilvl w:val="5"/>
        <w:numId w:val="9"/>
      </w:numPr>
    </w:pPr>
  </w:style>
  <w:style w:type="paragraph" w:customStyle="1" w:styleId="BodyText7">
    <w:name w:val="Body Text 7"/>
    <w:basedOn w:val="Normal"/>
    <w:uiPriority w:val="29"/>
    <w:semiHidden/>
    <w:rsid w:val="00B75401"/>
    <w:pPr>
      <w:numPr>
        <w:ilvl w:val="6"/>
        <w:numId w:val="9"/>
      </w:numPr>
    </w:pPr>
  </w:style>
  <w:style w:type="paragraph" w:customStyle="1" w:styleId="BodyText8">
    <w:name w:val="Body Text 8"/>
    <w:basedOn w:val="Normal"/>
    <w:uiPriority w:val="29"/>
    <w:semiHidden/>
    <w:rsid w:val="00B75401"/>
    <w:pPr>
      <w:numPr>
        <w:ilvl w:val="7"/>
        <w:numId w:val="9"/>
      </w:numPr>
    </w:pPr>
  </w:style>
  <w:style w:type="paragraph" w:customStyle="1" w:styleId="BodyText9">
    <w:name w:val="Body Text 9"/>
    <w:basedOn w:val="Normal"/>
    <w:uiPriority w:val="29"/>
    <w:semiHidden/>
    <w:rsid w:val="00B75401"/>
    <w:pPr>
      <w:numPr>
        <w:ilvl w:val="8"/>
        <w:numId w:val="9"/>
      </w:numPr>
    </w:pPr>
  </w:style>
  <w:style w:type="paragraph" w:customStyle="1" w:styleId="Definition1">
    <w:name w:val="Definition 1"/>
    <w:basedOn w:val="Normal"/>
    <w:uiPriority w:val="4"/>
    <w:qFormat/>
    <w:rsid w:val="00877A06"/>
    <w:pPr>
      <w:numPr>
        <w:ilvl w:val="1"/>
        <w:numId w:val="12"/>
      </w:numPr>
    </w:pPr>
  </w:style>
  <w:style w:type="paragraph" w:customStyle="1" w:styleId="Definition2">
    <w:name w:val="Definition 2"/>
    <w:basedOn w:val="Normal"/>
    <w:uiPriority w:val="4"/>
    <w:qFormat/>
    <w:rsid w:val="00877A06"/>
    <w:pPr>
      <w:numPr>
        <w:ilvl w:val="2"/>
        <w:numId w:val="12"/>
      </w:numPr>
    </w:pPr>
  </w:style>
  <w:style w:type="paragraph" w:customStyle="1" w:styleId="Definition3">
    <w:name w:val="Definition 3"/>
    <w:basedOn w:val="Normal"/>
    <w:uiPriority w:val="4"/>
    <w:unhideWhenUsed/>
    <w:qFormat/>
    <w:rsid w:val="00877A06"/>
    <w:pPr>
      <w:numPr>
        <w:ilvl w:val="3"/>
        <w:numId w:val="12"/>
      </w:numPr>
    </w:pPr>
  </w:style>
  <w:style w:type="paragraph" w:customStyle="1" w:styleId="Definition4">
    <w:name w:val="Definition 4"/>
    <w:basedOn w:val="Normal"/>
    <w:uiPriority w:val="4"/>
    <w:unhideWhenUsed/>
    <w:qFormat/>
    <w:rsid w:val="00877A06"/>
    <w:pPr>
      <w:numPr>
        <w:ilvl w:val="4"/>
        <w:numId w:val="12"/>
      </w:numPr>
    </w:pPr>
  </w:style>
  <w:style w:type="paragraph" w:customStyle="1" w:styleId="Definition">
    <w:name w:val="Definition"/>
    <w:basedOn w:val="Normal"/>
    <w:uiPriority w:val="4"/>
    <w:qFormat/>
    <w:rsid w:val="00877A06"/>
    <w:pPr>
      <w:numPr>
        <w:numId w:val="12"/>
      </w:numPr>
    </w:pPr>
  </w:style>
  <w:style w:type="numbering" w:customStyle="1" w:styleId="NumbListDefinitions">
    <w:name w:val="NumbList Definitions"/>
    <w:uiPriority w:val="99"/>
    <w:rsid w:val="00877A06"/>
    <w:pPr>
      <w:numPr>
        <w:numId w:val="5"/>
      </w:numPr>
    </w:pPr>
  </w:style>
  <w:style w:type="paragraph" w:customStyle="1" w:styleId="Notes">
    <w:name w:val="Notes"/>
    <w:basedOn w:val="Normal"/>
    <w:uiPriority w:val="99"/>
    <w:qFormat/>
    <w:rsid w:val="00B93BD4"/>
    <w:rPr>
      <w:rFonts w:ascii="Arial Bold" w:hAnsi="Arial Bold"/>
      <w:b/>
      <w:i/>
      <w:vanish/>
    </w:rPr>
  </w:style>
  <w:style w:type="paragraph" w:customStyle="1" w:styleId="Schedule">
    <w:name w:val="Schedule"/>
    <w:basedOn w:val="Normal"/>
    <w:next w:val="ScheduleTitle"/>
    <w:uiPriority w:val="11"/>
    <w:qFormat/>
    <w:rsid w:val="008134C8"/>
    <w:pPr>
      <w:keepNext/>
      <w:pageBreakBefore/>
      <w:numPr>
        <w:numId w:val="15"/>
      </w:numPr>
      <w:jc w:val="center"/>
      <w:outlineLvl w:val="0"/>
    </w:pPr>
    <w:rPr>
      <w:rFonts w:ascii="Arial Bold" w:hAnsi="Arial Bold"/>
      <w:b/>
      <w:caps/>
    </w:rPr>
  </w:style>
  <w:style w:type="paragraph" w:customStyle="1" w:styleId="SubSchedule">
    <w:name w:val="Sub Schedule"/>
    <w:basedOn w:val="Schedule"/>
    <w:uiPriority w:val="15"/>
    <w:semiHidden/>
    <w:qFormat/>
    <w:rsid w:val="000024E6"/>
    <w:pPr>
      <w:numPr>
        <w:numId w:val="0"/>
      </w:numPr>
      <w:jc w:val="left"/>
    </w:pPr>
    <w:rPr>
      <w:b w:val="0"/>
    </w:rPr>
  </w:style>
  <w:style w:type="paragraph" w:customStyle="1" w:styleId="Part">
    <w:name w:val="Part"/>
    <w:basedOn w:val="Normal"/>
    <w:next w:val="PartTitle"/>
    <w:uiPriority w:val="12"/>
    <w:qFormat/>
    <w:rsid w:val="001F0D88"/>
    <w:pPr>
      <w:keepNext/>
      <w:numPr>
        <w:ilvl w:val="1"/>
        <w:numId w:val="15"/>
      </w:numPr>
      <w:jc w:val="center"/>
      <w:outlineLvl w:val="1"/>
    </w:pPr>
    <w:rPr>
      <w:b/>
    </w:rPr>
  </w:style>
  <w:style w:type="paragraph" w:customStyle="1" w:styleId="Sch1Heading">
    <w:name w:val="Sch 1 Heading"/>
    <w:basedOn w:val="Sch1Number"/>
    <w:next w:val="Sch2Number"/>
    <w:uiPriority w:val="13"/>
    <w:qFormat/>
    <w:rsid w:val="001F0D88"/>
    <w:pPr>
      <w:keepNext/>
      <w:keepLines/>
      <w:outlineLvl w:val="2"/>
    </w:pPr>
    <w:rPr>
      <w:rFonts w:ascii="Arial Bold" w:hAnsi="Arial Bold"/>
      <w:b/>
      <w:caps/>
    </w:rPr>
  </w:style>
  <w:style w:type="paragraph" w:customStyle="1" w:styleId="Sch2Heading">
    <w:name w:val="Sch 2 Heading"/>
    <w:basedOn w:val="Sch2Number"/>
    <w:next w:val="Sch3Number"/>
    <w:uiPriority w:val="13"/>
    <w:qFormat/>
    <w:rsid w:val="00760B9B"/>
    <w:pPr>
      <w:keepNext/>
      <w:keepLines/>
      <w:outlineLvl w:val="3"/>
    </w:pPr>
    <w:rPr>
      <w:b/>
    </w:rPr>
  </w:style>
  <w:style w:type="paragraph" w:customStyle="1" w:styleId="Sch3Heading">
    <w:name w:val="Sch 3 Heading"/>
    <w:basedOn w:val="Sch3Number"/>
    <w:next w:val="Sch4Number"/>
    <w:uiPriority w:val="13"/>
    <w:qFormat/>
    <w:rsid w:val="00760B9B"/>
    <w:pPr>
      <w:keepNext/>
      <w:keepLines/>
      <w:ind w:left="1587" w:hanging="907"/>
      <w:outlineLvl w:val="4"/>
    </w:pPr>
    <w:rPr>
      <w:b/>
    </w:rPr>
  </w:style>
  <w:style w:type="paragraph" w:customStyle="1" w:styleId="Sch4Heading">
    <w:name w:val="Sch 4 Heading"/>
    <w:basedOn w:val="Sch4Number"/>
    <w:uiPriority w:val="31"/>
    <w:semiHidden/>
    <w:qFormat/>
    <w:rsid w:val="00C623B8"/>
    <w:pPr>
      <w:keepNext/>
      <w:keepLines/>
    </w:pPr>
    <w:rPr>
      <w:rFonts w:ascii="Arial Bold" w:hAnsi="Arial Bold"/>
      <w:b/>
    </w:rPr>
  </w:style>
  <w:style w:type="paragraph" w:customStyle="1" w:styleId="Sch5Number">
    <w:name w:val="Sch 5 Number"/>
    <w:basedOn w:val="Normal"/>
    <w:uiPriority w:val="14"/>
    <w:qFormat/>
    <w:rsid w:val="008134C8"/>
    <w:pPr>
      <w:numPr>
        <w:ilvl w:val="6"/>
        <w:numId w:val="15"/>
      </w:numPr>
    </w:pPr>
  </w:style>
  <w:style w:type="paragraph" w:customStyle="1" w:styleId="Sch6Number">
    <w:name w:val="Sch 6 Number"/>
    <w:basedOn w:val="Normal"/>
    <w:uiPriority w:val="14"/>
    <w:qFormat/>
    <w:rsid w:val="008134C8"/>
    <w:pPr>
      <w:numPr>
        <w:ilvl w:val="7"/>
        <w:numId w:val="15"/>
      </w:numPr>
    </w:pPr>
  </w:style>
  <w:style w:type="paragraph" w:styleId="TOC6">
    <w:name w:val="toc 6"/>
    <w:basedOn w:val="Normal"/>
    <w:next w:val="Normal"/>
    <w:uiPriority w:val="39"/>
    <w:rsid w:val="001A03E6"/>
    <w:pPr>
      <w:spacing w:before="120" w:after="60"/>
    </w:pPr>
    <w:rPr>
      <w:rFonts w:ascii="Arial Bold" w:hAnsi="Arial Bold"/>
      <w:b/>
      <w:caps/>
    </w:rPr>
  </w:style>
  <w:style w:type="numbering" w:customStyle="1" w:styleId="NumbListSchedules">
    <w:name w:val="NumbList Schedules"/>
    <w:uiPriority w:val="99"/>
    <w:rsid w:val="008134C8"/>
    <w:pPr>
      <w:numPr>
        <w:numId w:val="6"/>
      </w:numPr>
    </w:pPr>
  </w:style>
  <w:style w:type="paragraph" w:customStyle="1" w:styleId="Appendix">
    <w:name w:val="Appendix"/>
    <w:basedOn w:val="Normal"/>
    <w:next w:val="AppendixTitle"/>
    <w:uiPriority w:val="23"/>
    <w:qFormat/>
    <w:rsid w:val="00B30DAF"/>
    <w:pPr>
      <w:pageBreakBefore/>
      <w:numPr>
        <w:numId w:val="18"/>
      </w:numPr>
      <w:jc w:val="center"/>
      <w:outlineLvl w:val="0"/>
    </w:pPr>
    <w:rPr>
      <w:rFonts w:ascii="Arial Bold" w:hAnsi="Arial Bold"/>
      <w:b/>
      <w:caps/>
    </w:rPr>
  </w:style>
  <w:style w:type="paragraph" w:customStyle="1" w:styleId="Sch1Number">
    <w:name w:val="Sch 1 Number"/>
    <w:basedOn w:val="Normal"/>
    <w:uiPriority w:val="14"/>
    <w:qFormat/>
    <w:rsid w:val="008134C8"/>
    <w:pPr>
      <w:numPr>
        <w:ilvl w:val="2"/>
        <w:numId w:val="15"/>
      </w:numPr>
    </w:pPr>
  </w:style>
  <w:style w:type="paragraph" w:customStyle="1" w:styleId="Sch2Number">
    <w:name w:val="Sch 2 Number"/>
    <w:basedOn w:val="Normal"/>
    <w:uiPriority w:val="14"/>
    <w:qFormat/>
    <w:rsid w:val="008134C8"/>
    <w:pPr>
      <w:numPr>
        <w:ilvl w:val="3"/>
        <w:numId w:val="15"/>
      </w:numPr>
    </w:pPr>
  </w:style>
  <w:style w:type="paragraph" w:customStyle="1" w:styleId="Sch3Number">
    <w:name w:val="Sch 3 Number"/>
    <w:basedOn w:val="Normal"/>
    <w:uiPriority w:val="14"/>
    <w:qFormat/>
    <w:rsid w:val="008134C8"/>
    <w:pPr>
      <w:numPr>
        <w:ilvl w:val="4"/>
        <w:numId w:val="15"/>
      </w:numPr>
    </w:pPr>
  </w:style>
  <w:style w:type="paragraph" w:customStyle="1" w:styleId="Sch4Number">
    <w:name w:val="Sch 4 Number"/>
    <w:basedOn w:val="Normal"/>
    <w:uiPriority w:val="14"/>
    <w:qFormat/>
    <w:rsid w:val="008134C8"/>
    <w:pPr>
      <w:numPr>
        <w:ilvl w:val="5"/>
        <w:numId w:val="15"/>
      </w:numPr>
    </w:pPr>
  </w:style>
  <w:style w:type="paragraph" w:customStyle="1" w:styleId="Execution">
    <w:name w:val="Execution"/>
    <w:basedOn w:val="Normal"/>
    <w:uiPriority w:val="31"/>
    <w:semiHidden/>
    <w:qFormat/>
    <w:rsid w:val="002B6B90"/>
  </w:style>
  <w:style w:type="paragraph" w:customStyle="1" w:styleId="Section">
    <w:name w:val="Section"/>
    <w:basedOn w:val="Normal"/>
    <w:next w:val="Level2Number"/>
    <w:uiPriority w:val="6"/>
    <w:qFormat/>
    <w:rsid w:val="000024E6"/>
    <w:pPr>
      <w:keepNext/>
      <w:outlineLvl w:val="0"/>
    </w:pPr>
    <w:rPr>
      <w:rFonts w:ascii="Arial Bold" w:hAnsi="Arial Bold"/>
      <w:b/>
      <w:caps/>
    </w:rPr>
  </w:style>
  <w:style w:type="numbering" w:customStyle="1" w:styleId="NumbListSections">
    <w:name w:val="NumbList Sections"/>
    <w:uiPriority w:val="99"/>
    <w:rsid w:val="00A0476A"/>
    <w:pPr>
      <w:numPr>
        <w:numId w:val="7"/>
      </w:numPr>
    </w:pPr>
  </w:style>
  <w:style w:type="paragraph" w:styleId="BodyText">
    <w:name w:val="Body Text"/>
    <w:basedOn w:val="Normal"/>
    <w:link w:val="BodyTextChar"/>
    <w:uiPriority w:val="19"/>
    <w:semiHidden/>
    <w:rsid w:val="00642935"/>
    <w:pPr>
      <w:spacing w:after="120"/>
    </w:pPr>
  </w:style>
  <w:style w:type="character" w:customStyle="1" w:styleId="BodyTextChar">
    <w:name w:val="Body Text Char"/>
    <w:basedOn w:val="DefaultParagraphFont"/>
    <w:link w:val="BodyText"/>
    <w:uiPriority w:val="19"/>
    <w:semiHidden/>
    <w:rsid w:val="007B1827"/>
    <w:rPr>
      <w:rFonts w:ascii="Arial" w:hAnsi="Arial"/>
      <w:sz w:val="20"/>
    </w:rPr>
  </w:style>
  <w:style w:type="character" w:styleId="SubtleEmphasis">
    <w:name w:val="Subtle Emphasis"/>
    <w:basedOn w:val="DefaultParagraphFont"/>
    <w:uiPriority w:val="30"/>
    <w:semiHidden/>
    <w:qFormat/>
    <w:rsid w:val="002E769E"/>
    <w:rPr>
      <w:i/>
      <w:iCs/>
      <w:color w:val="auto"/>
    </w:rPr>
  </w:style>
  <w:style w:type="paragraph" w:styleId="Header">
    <w:name w:val="header"/>
    <w:basedOn w:val="Normal"/>
    <w:link w:val="HeaderChar"/>
    <w:uiPriority w:val="29"/>
    <w:rsid w:val="00962C82"/>
    <w:pPr>
      <w:tabs>
        <w:tab w:val="center" w:pos="4649"/>
        <w:tab w:val="right" w:pos="9299"/>
      </w:tabs>
      <w:spacing w:after="0"/>
    </w:pPr>
  </w:style>
  <w:style w:type="character" w:customStyle="1" w:styleId="HeaderChar">
    <w:name w:val="Header Char"/>
    <w:basedOn w:val="DefaultParagraphFont"/>
    <w:link w:val="Header"/>
    <w:uiPriority w:val="29"/>
    <w:rsid w:val="00CB78A0"/>
  </w:style>
  <w:style w:type="paragraph" w:styleId="Footer">
    <w:name w:val="footer"/>
    <w:basedOn w:val="Normal"/>
    <w:link w:val="FooterChar"/>
    <w:uiPriority w:val="99"/>
    <w:semiHidden/>
    <w:rsid w:val="00962C82"/>
    <w:pPr>
      <w:tabs>
        <w:tab w:val="right" w:pos="9299"/>
      </w:tabs>
      <w:spacing w:after="0"/>
    </w:pPr>
  </w:style>
  <w:style w:type="character" w:customStyle="1" w:styleId="FooterChar">
    <w:name w:val="Footer Char"/>
    <w:basedOn w:val="DefaultParagraphFont"/>
    <w:link w:val="Footer"/>
    <w:uiPriority w:val="99"/>
    <w:semiHidden/>
    <w:rsid w:val="00CB78A0"/>
  </w:style>
  <w:style w:type="paragraph" w:customStyle="1" w:styleId="FooterContLandscape">
    <w:name w:val="FooterContLandscape"/>
    <w:basedOn w:val="FooterCont"/>
    <w:uiPriority w:val="29"/>
    <w:semiHidden/>
    <w:qFormat/>
    <w:rsid w:val="00B23EFA"/>
    <w:pPr>
      <w:tabs>
        <w:tab w:val="clear" w:pos="9299"/>
        <w:tab w:val="right" w:pos="14175"/>
      </w:tabs>
    </w:pPr>
  </w:style>
  <w:style w:type="table" w:styleId="TableGrid">
    <w:name w:val="Table Grid"/>
    <w:basedOn w:val="TableNormal"/>
    <w:uiPriority w:val="39"/>
    <w:rsid w:val="00A9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0722E5"/>
    <w:pPr>
      <w:numPr>
        <w:numId w:val="8"/>
      </w:numPr>
      <w:contextualSpacing/>
    </w:pPr>
  </w:style>
  <w:style w:type="paragraph" w:customStyle="1" w:styleId="FooterCont">
    <w:name w:val="FooterCont"/>
    <w:basedOn w:val="Footer"/>
    <w:uiPriority w:val="29"/>
    <w:qFormat/>
    <w:rsid w:val="00EB4474"/>
    <w:rPr>
      <w:sz w:val="14"/>
    </w:rPr>
  </w:style>
  <w:style w:type="paragraph" w:styleId="EnvelopeReturn">
    <w:name w:val="envelope return"/>
    <w:basedOn w:val="Normal"/>
    <w:uiPriority w:val="99"/>
    <w:semiHidden/>
    <w:rsid w:val="00F2609D"/>
    <w:pPr>
      <w:spacing w:after="0"/>
    </w:pPr>
    <w:rPr>
      <w:rFonts w:eastAsiaTheme="majorEastAsia" w:cstheme="majorBidi"/>
    </w:rPr>
  </w:style>
  <w:style w:type="paragraph" w:customStyle="1" w:styleId="TOCSubHeading">
    <w:name w:val="TOC Sub Heading"/>
    <w:basedOn w:val="Normal"/>
    <w:uiPriority w:val="28"/>
    <w:semiHidden/>
    <w:qFormat/>
    <w:rsid w:val="00B258AF"/>
    <w:pPr>
      <w:tabs>
        <w:tab w:val="right" w:pos="9299"/>
      </w:tabs>
    </w:pPr>
    <w:rPr>
      <w:b/>
    </w:rPr>
  </w:style>
  <w:style w:type="paragraph" w:styleId="TOC1">
    <w:name w:val="toc 1"/>
    <w:basedOn w:val="Normal"/>
    <w:next w:val="Normal"/>
    <w:uiPriority w:val="39"/>
    <w:rsid w:val="00F52BDB"/>
    <w:pPr>
      <w:spacing w:after="0"/>
      <w:ind w:left="680" w:hanging="680"/>
    </w:pPr>
    <w:rPr>
      <w:caps/>
    </w:rPr>
  </w:style>
  <w:style w:type="paragraph" w:styleId="TOC2">
    <w:name w:val="toc 2"/>
    <w:basedOn w:val="Normal"/>
    <w:next w:val="Normal"/>
    <w:uiPriority w:val="39"/>
    <w:semiHidden/>
    <w:rsid w:val="00F0161D"/>
    <w:pPr>
      <w:spacing w:after="0"/>
      <w:ind w:left="1360" w:hanging="680"/>
    </w:pPr>
  </w:style>
  <w:style w:type="character" w:customStyle="1" w:styleId="Heading2Char">
    <w:name w:val="Heading 2 Char"/>
    <w:basedOn w:val="DefaultParagraphFont"/>
    <w:link w:val="Heading2"/>
    <w:uiPriority w:val="99"/>
    <w:rsid w:val="00E171F2"/>
    <w:rPr>
      <w:rFonts w:ascii="Arial Bold" w:eastAsiaTheme="majorEastAsia" w:hAnsi="Arial Bold" w:cstheme="majorBidi"/>
      <w:b/>
      <w:bCs/>
      <w:szCs w:val="26"/>
    </w:rPr>
  </w:style>
  <w:style w:type="character" w:customStyle="1" w:styleId="Heading3Char">
    <w:name w:val="Heading 3 Char"/>
    <w:basedOn w:val="DefaultParagraphFont"/>
    <w:link w:val="Heading3"/>
    <w:uiPriority w:val="29"/>
    <w:semiHidden/>
    <w:rsid w:val="00CB78A0"/>
    <w:rPr>
      <w:rFonts w:ascii="Arial Bold" w:eastAsiaTheme="majorEastAsia" w:hAnsi="Arial Bold" w:cstheme="majorBidi"/>
      <w:b/>
      <w:bCs/>
      <w:i/>
    </w:rPr>
  </w:style>
  <w:style w:type="character" w:customStyle="1" w:styleId="Heading4Char">
    <w:name w:val="Heading 4 Char"/>
    <w:basedOn w:val="DefaultParagraphFont"/>
    <w:link w:val="Heading4"/>
    <w:uiPriority w:val="29"/>
    <w:semiHidden/>
    <w:rsid w:val="00CB78A0"/>
    <w:rPr>
      <w:rFonts w:eastAsiaTheme="majorEastAsia" w:cstheme="majorBidi"/>
      <w:bCs/>
      <w:i/>
      <w:iCs/>
    </w:rPr>
  </w:style>
  <w:style w:type="character" w:customStyle="1" w:styleId="Heading5Char">
    <w:name w:val="Heading 5 Char"/>
    <w:basedOn w:val="DefaultParagraphFont"/>
    <w:link w:val="Heading5"/>
    <w:uiPriority w:val="29"/>
    <w:semiHidden/>
    <w:rsid w:val="00CB78A0"/>
    <w:rPr>
      <w:rFonts w:ascii="Arial Bold" w:eastAsiaTheme="majorEastAsia" w:hAnsi="Arial Bold" w:cstheme="majorBidi"/>
      <w:b/>
    </w:rPr>
  </w:style>
  <w:style w:type="character" w:customStyle="1" w:styleId="Heading6Char">
    <w:name w:val="Heading 6 Char"/>
    <w:basedOn w:val="DefaultParagraphFont"/>
    <w:link w:val="Heading6"/>
    <w:uiPriority w:val="29"/>
    <w:semiHidden/>
    <w:rsid w:val="00CB78A0"/>
    <w:rPr>
      <w:rFonts w:ascii="Arial Bold" w:eastAsiaTheme="majorEastAsia" w:hAnsi="Arial Bold" w:cstheme="majorBidi"/>
      <w:b/>
      <w:iCs/>
    </w:rPr>
  </w:style>
  <w:style w:type="character" w:customStyle="1" w:styleId="Heading7Char">
    <w:name w:val="Heading 7 Char"/>
    <w:basedOn w:val="DefaultParagraphFont"/>
    <w:link w:val="Heading7"/>
    <w:uiPriority w:val="29"/>
    <w:semiHidden/>
    <w:rsid w:val="00CB78A0"/>
    <w:rPr>
      <w:rFonts w:ascii="Arial Bold" w:eastAsiaTheme="majorEastAsia" w:hAnsi="Arial Bold" w:cstheme="majorBidi"/>
      <w:b/>
      <w:iCs/>
    </w:rPr>
  </w:style>
  <w:style w:type="character" w:customStyle="1" w:styleId="Heading8Char">
    <w:name w:val="Heading 8 Char"/>
    <w:basedOn w:val="DefaultParagraphFont"/>
    <w:link w:val="Heading8"/>
    <w:uiPriority w:val="29"/>
    <w:semiHidden/>
    <w:rsid w:val="00CB78A0"/>
    <w:rPr>
      <w:rFonts w:ascii="Arial Bold" w:eastAsiaTheme="majorEastAsia" w:hAnsi="Arial Bold" w:cstheme="majorBidi"/>
      <w:b/>
    </w:rPr>
  </w:style>
  <w:style w:type="character" w:customStyle="1" w:styleId="Heading9Char">
    <w:name w:val="Heading 9 Char"/>
    <w:basedOn w:val="DefaultParagraphFont"/>
    <w:link w:val="Heading9"/>
    <w:uiPriority w:val="29"/>
    <w:semiHidden/>
    <w:rsid w:val="00CB78A0"/>
    <w:rPr>
      <w:rFonts w:ascii="Arial Bold" w:eastAsiaTheme="majorEastAsia" w:hAnsi="Arial Bold" w:cstheme="majorBidi"/>
      <w:b/>
      <w:iCs/>
    </w:rPr>
  </w:style>
  <w:style w:type="numbering" w:customStyle="1" w:styleId="NumbLstAppendix">
    <w:name w:val="NumbLstAppendix"/>
    <w:uiPriority w:val="99"/>
    <w:rsid w:val="00B30DAF"/>
    <w:pPr>
      <w:numPr>
        <w:numId w:val="10"/>
      </w:numPr>
    </w:pPr>
  </w:style>
  <w:style w:type="paragraph" w:styleId="Caption">
    <w:name w:val="caption"/>
    <w:basedOn w:val="Normal"/>
    <w:next w:val="Normal"/>
    <w:uiPriority w:val="35"/>
    <w:semiHidden/>
    <w:qFormat/>
    <w:rsid w:val="00F2609D"/>
    <w:rPr>
      <w:rFonts w:ascii="Arial Bold" w:hAnsi="Arial Bold"/>
      <w:b/>
      <w:bCs/>
      <w:szCs w:val="18"/>
    </w:rPr>
  </w:style>
  <w:style w:type="paragraph" w:styleId="TOC3">
    <w:name w:val="toc 3"/>
    <w:basedOn w:val="Normal"/>
    <w:next w:val="Normal"/>
    <w:uiPriority w:val="39"/>
    <w:semiHidden/>
    <w:rsid w:val="00AF3652"/>
    <w:pPr>
      <w:spacing w:after="0"/>
      <w:ind w:left="1587" w:hanging="907"/>
    </w:pPr>
  </w:style>
  <w:style w:type="paragraph" w:styleId="TOC4">
    <w:name w:val="toc 4"/>
    <w:basedOn w:val="Normal"/>
    <w:next w:val="Normal"/>
    <w:uiPriority w:val="39"/>
    <w:rsid w:val="00231C46"/>
    <w:pPr>
      <w:tabs>
        <w:tab w:val="right" w:leader="dot" w:pos="9288"/>
      </w:tabs>
      <w:spacing w:after="0"/>
      <w:ind w:left="680"/>
    </w:pPr>
  </w:style>
  <w:style w:type="character" w:styleId="Hyperlink">
    <w:name w:val="Hyperlink"/>
    <w:basedOn w:val="DefaultParagraphFont"/>
    <w:uiPriority w:val="99"/>
    <w:rsid w:val="00FD114C"/>
    <w:rPr>
      <w:color w:val="0563C1" w:themeColor="hyperlink"/>
      <w:u w:val="single"/>
    </w:rPr>
  </w:style>
  <w:style w:type="paragraph" w:styleId="Index1">
    <w:name w:val="index 1"/>
    <w:basedOn w:val="Normal"/>
    <w:next w:val="Normal"/>
    <w:autoRedefine/>
    <w:uiPriority w:val="99"/>
    <w:semiHidden/>
    <w:rsid w:val="00F2609D"/>
    <w:pPr>
      <w:spacing w:after="0"/>
      <w:ind w:left="200" w:hanging="200"/>
    </w:pPr>
  </w:style>
  <w:style w:type="paragraph" w:customStyle="1" w:styleId="ScheduleTitle">
    <w:name w:val="ScheduleTitle"/>
    <w:basedOn w:val="Normal"/>
    <w:next w:val="Sch1Number"/>
    <w:uiPriority w:val="11"/>
    <w:qFormat/>
    <w:rsid w:val="001F0D88"/>
    <w:pPr>
      <w:keepNext/>
      <w:jc w:val="center"/>
    </w:pPr>
    <w:rPr>
      <w:b/>
    </w:rPr>
  </w:style>
  <w:style w:type="paragraph" w:customStyle="1" w:styleId="PartTitle">
    <w:name w:val="PartTitle"/>
    <w:basedOn w:val="Normal"/>
    <w:next w:val="Sch1Number"/>
    <w:uiPriority w:val="12"/>
    <w:qFormat/>
    <w:rsid w:val="001F0D88"/>
    <w:pPr>
      <w:keepNext/>
      <w:jc w:val="center"/>
    </w:pPr>
    <w:rPr>
      <w:b/>
    </w:rPr>
  </w:style>
  <w:style w:type="paragraph" w:customStyle="1" w:styleId="ScheduleTitleNoTOC">
    <w:name w:val="ScheduleTitleNoTOC"/>
    <w:basedOn w:val="ScheduleTitle"/>
    <w:uiPriority w:val="11"/>
    <w:qFormat/>
    <w:rsid w:val="008669AD"/>
  </w:style>
  <w:style w:type="paragraph" w:styleId="TOC5">
    <w:name w:val="toc 5"/>
    <w:basedOn w:val="Normal"/>
    <w:next w:val="Normal"/>
    <w:uiPriority w:val="39"/>
    <w:rsid w:val="005F1985"/>
    <w:pPr>
      <w:tabs>
        <w:tab w:val="right" w:leader="dot" w:pos="9288"/>
      </w:tabs>
      <w:spacing w:after="0"/>
      <w:ind w:left="680"/>
    </w:pPr>
  </w:style>
  <w:style w:type="paragraph" w:styleId="IndexHeading">
    <w:name w:val="index heading"/>
    <w:basedOn w:val="Normal"/>
    <w:next w:val="Index1"/>
    <w:uiPriority w:val="99"/>
    <w:semiHidden/>
    <w:rsid w:val="00F2609D"/>
    <w:rPr>
      <w:rFonts w:eastAsiaTheme="majorEastAsia" w:cstheme="majorBidi"/>
      <w:b/>
      <w:bCs/>
    </w:rPr>
  </w:style>
  <w:style w:type="paragraph" w:styleId="Subtitle">
    <w:name w:val="Subtitle"/>
    <w:basedOn w:val="Normal"/>
    <w:next w:val="Normal"/>
    <w:link w:val="SubtitleChar"/>
    <w:uiPriority w:val="30"/>
    <w:semiHidden/>
    <w:qFormat/>
    <w:rsid w:val="00F2609D"/>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rsid w:val="00D561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95"/>
    <w:rPr>
      <w:rFonts w:ascii="Tahoma" w:hAnsi="Tahoma" w:cs="Tahoma"/>
      <w:sz w:val="16"/>
      <w:szCs w:val="16"/>
    </w:rPr>
  </w:style>
  <w:style w:type="paragraph" w:customStyle="1" w:styleId="CoverPartyName">
    <w:name w:val="Cover Party Name"/>
    <w:basedOn w:val="Normal"/>
    <w:uiPriority w:val="24"/>
    <w:semiHidden/>
    <w:qFormat/>
    <w:rsid w:val="005B573B"/>
    <w:pPr>
      <w:spacing w:after="0"/>
    </w:pPr>
    <w:rPr>
      <w:sz w:val="28"/>
    </w:rPr>
  </w:style>
  <w:style w:type="character" w:customStyle="1" w:styleId="CoverPartyNumber">
    <w:name w:val="Cover Party Number"/>
    <w:basedOn w:val="DefaultParagraphFont"/>
    <w:uiPriority w:val="24"/>
    <w:semiHidden/>
    <w:qFormat/>
    <w:rsid w:val="0015190D"/>
    <w:rPr>
      <w:sz w:val="24"/>
      <w:vertAlign w:val="superscript"/>
    </w:rPr>
  </w:style>
  <w:style w:type="paragraph" w:customStyle="1" w:styleId="FooterAddress">
    <w:name w:val="FooterAddress"/>
    <w:basedOn w:val="Footer"/>
    <w:uiPriority w:val="29"/>
    <w:qFormat/>
    <w:rsid w:val="00EB4474"/>
    <w:rPr>
      <w:sz w:val="14"/>
    </w:rPr>
  </w:style>
  <w:style w:type="paragraph" w:customStyle="1" w:styleId="FooterAddressBold">
    <w:name w:val="FooterAddressBold"/>
    <w:basedOn w:val="FooterAddress"/>
    <w:next w:val="FooterAddress"/>
    <w:uiPriority w:val="29"/>
    <w:qFormat/>
    <w:rsid w:val="00EB4474"/>
    <w:pPr>
      <w:spacing w:before="240"/>
    </w:pPr>
    <w:rPr>
      <w:rFonts w:ascii="Arial Bold" w:hAnsi="Arial Bold"/>
      <w:b/>
    </w:rPr>
  </w:style>
  <w:style w:type="character" w:styleId="FollowedHyperlink">
    <w:name w:val="FollowedHyperlink"/>
    <w:basedOn w:val="DefaultParagraphFont"/>
    <w:uiPriority w:val="99"/>
    <w:semiHidden/>
    <w:rsid w:val="00F2609D"/>
    <w:rPr>
      <w:color w:val="954F72" w:themeColor="followedHyperlink"/>
      <w:u w:val="single"/>
    </w:rPr>
  </w:style>
  <w:style w:type="paragraph" w:styleId="Closing">
    <w:name w:val="Closing"/>
    <w:basedOn w:val="Normal"/>
    <w:link w:val="ClosingChar"/>
    <w:uiPriority w:val="99"/>
    <w:semiHidden/>
    <w:rsid w:val="00F2609D"/>
    <w:pPr>
      <w:spacing w:after="0"/>
    </w:pPr>
  </w:style>
  <w:style w:type="character" w:customStyle="1" w:styleId="ClosingChar">
    <w:name w:val="Closing Char"/>
    <w:basedOn w:val="DefaultParagraphFont"/>
    <w:link w:val="Closing"/>
    <w:uiPriority w:val="99"/>
    <w:semiHidden/>
    <w:rsid w:val="00F2609D"/>
  </w:style>
  <w:style w:type="character" w:customStyle="1" w:styleId="SubtitleChar">
    <w:name w:val="Subtitle Char"/>
    <w:basedOn w:val="DefaultParagraphFont"/>
    <w:link w:val="Subtitle"/>
    <w:uiPriority w:val="30"/>
    <w:semiHidden/>
    <w:rsid w:val="00CB78A0"/>
    <w:rPr>
      <w:rFonts w:eastAsiaTheme="majorEastAsia" w:cstheme="majorBidi"/>
      <w:i/>
      <w:iCs/>
      <w:spacing w:val="15"/>
      <w:szCs w:val="24"/>
    </w:rPr>
  </w:style>
  <w:style w:type="paragraph" w:styleId="TOAHeading">
    <w:name w:val="toa heading"/>
    <w:basedOn w:val="Normal"/>
    <w:next w:val="Normal"/>
    <w:uiPriority w:val="99"/>
    <w:semiHidden/>
    <w:rsid w:val="00F2609D"/>
    <w:pPr>
      <w:spacing w:before="120"/>
    </w:pPr>
    <w:rPr>
      <w:rFonts w:eastAsiaTheme="majorEastAsia" w:cstheme="majorBidi"/>
      <w:b/>
      <w:bCs/>
      <w:szCs w:val="24"/>
    </w:rPr>
  </w:style>
  <w:style w:type="character" w:styleId="SubtleReference">
    <w:name w:val="Subtle Reference"/>
    <w:basedOn w:val="DefaultParagraphFont"/>
    <w:uiPriority w:val="31"/>
    <w:semiHidden/>
    <w:qFormat/>
    <w:rsid w:val="002E769E"/>
    <w:rPr>
      <w:smallCaps/>
      <w:color w:val="53565A" w:themeColor="accent2"/>
      <w:u w:val="single"/>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rPr>
      <w:sz w:val="16"/>
      <w:szCs w:val="16"/>
    </w:rPr>
  </w:style>
  <w:style w:type="paragraph" w:styleId="TOC7">
    <w:name w:val="toc 7"/>
    <w:basedOn w:val="Normal"/>
    <w:next w:val="Normal"/>
    <w:uiPriority w:val="39"/>
    <w:semiHidden/>
    <w:rsid w:val="000F1720"/>
    <w:pPr>
      <w:spacing w:after="0"/>
    </w:pPr>
  </w:style>
  <w:style w:type="paragraph" w:styleId="TOC8">
    <w:name w:val="toc 8"/>
    <w:basedOn w:val="Normal"/>
    <w:next w:val="Normal"/>
    <w:uiPriority w:val="39"/>
    <w:semiHidden/>
    <w:rsid w:val="00CB78A0"/>
    <w:pPr>
      <w:spacing w:after="100"/>
      <w:ind w:left="1400"/>
    </w:pPr>
  </w:style>
  <w:style w:type="paragraph" w:styleId="TOC9">
    <w:name w:val="toc 9"/>
    <w:basedOn w:val="Normal"/>
    <w:next w:val="Normal"/>
    <w:uiPriority w:val="39"/>
    <w:semiHidden/>
    <w:rsid w:val="00CB78A0"/>
    <w:pPr>
      <w:spacing w:after="100"/>
      <w:ind w:left="1600"/>
    </w:pPr>
  </w:style>
  <w:style w:type="paragraph" w:customStyle="1" w:styleId="TableText">
    <w:name w:val="TableText"/>
    <w:basedOn w:val="Normal"/>
    <w:uiPriority w:val="29"/>
    <w:qFormat/>
    <w:rsid w:val="002A5017"/>
    <w:pPr>
      <w:spacing w:before="120" w:after="120"/>
      <w:ind w:left="113" w:right="113"/>
    </w:pPr>
  </w:style>
  <w:style w:type="paragraph" w:customStyle="1" w:styleId="TableHeading">
    <w:name w:val="TableHeading"/>
    <w:basedOn w:val="TableText"/>
    <w:uiPriority w:val="29"/>
    <w:qFormat/>
    <w:rsid w:val="00D75E0A"/>
    <w:rPr>
      <w:b/>
    </w:rPr>
  </w:style>
  <w:style w:type="paragraph" w:customStyle="1" w:styleId="TableNumber">
    <w:name w:val="TableNumber"/>
    <w:basedOn w:val="TableText"/>
    <w:uiPriority w:val="29"/>
    <w:qFormat/>
    <w:rsid w:val="00A776CF"/>
    <w:pPr>
      <w:numPr>
        <w:numId w:val="17"/>
      </w:numPr>
    </w:pPr>
  </w:style>
  <w:style w:type="numbering" w:customStyle="1" w:styleId="NumbLstTables">
    <w:name w:val="NumbLstTables"/>
    <w:uiPriority w:val="99"/>
    <w:rsid w:val="00A776CF"/>
    <w:pPr>
      <w:numPr>
        <w:numId w:val="11"/>
      </w:numPr>
    </w:pPr>
  </w:style>
  <w:style w:type="paragraph" w:customStyle="1" w:styleId="NormalNoSpace">
    <w:name w:val="NormalNoSpace"/>
    <w:basedOn w:val="Normal"/>
    <w:qFormat/>
    <w:rsid w:val="00E86729"/>
    <w:pPr>
      <w:spacing w:after="0"/>
    </w:pPr>
  </w:style>
  <w:style w:type="paragraph" w:customStyle="1" w:styleId="SubSection">
    <w:name w:val="Sub Section"/>
    <w:basedOn w:val="Section"/>
    <w:next w:val="Level2Number"/>
    <w:uiPriority w:val="6"/>
    <w:qFormat/>
    <w:rsid w:val="005665A0"/>
    <w:pPr>
      <w:ind w:left="680"/>
      <w:outlineLvl w:val="1"/>
    </w:pPr>
    <w:rPr>
      <w:caps w:val="0"/>
    </w:rPr>
  </w:style>
  <w:style w:type="paragraph" w:customStyle="1" w:styleId="AlphaList1">
    <w:name w:val="AlphaList 1"/>
    <w:basedOn w:val="Normal"/>
    <w:uiPriority w:val="30"/>
    <w:qFormat/>
    <w:rsid w:val="00573957"/>
    <w:pPr>
      <w:numPr>
        <w:numId w:val="13"/>
      </w:numPr>
    </w:pPr>
  </w:style>
  <w:style w:type="paragraph" w:customStyle="1" w:styleId="AlphaList2">
    <w:name w:val="AlphaList 2"/>
    <w:basedOn w:val="Normal"/>
    <w:uiPriority w:val="30"/>
    <w:qFormat/>
    <w:rsid w:val="00573957"/>
    <w:pPr>
      <w:numPr>
        <w:ilvl w:val="1"/>
        <w:numId w:val="13"/>
      </w:numPr>
    </w:pPr>
  </w:style>
  <w:style w:type="paragraph" w:customStyle="1" w:styleId="Bullet1">
    <w:name w:val="Bullet 1"/>
    <w:basedOn w:val="Normal"/>
    <w:uiPriority w:val="99"/>
    <w:qFormat/>
    <w:rsid w:val="00573957"/>
    <w:pPr>
      <w:numPr>
        <w:numId w:val="14"/>
      </w:numPr>
    </w:pPr>
  </w:style>
  <w:style w:type="paragraph" w:customStyle="1" w:styleId="Bullet2">
    <w:name w:val="Bullet 2"/>
    <w:basedOn w:val="Normal"/>
    <w:uiPriority w:val="99"/>
    <w:qFormat/>
    <w:rsid w:val="00573957"/>
    <w:pPr>
      <w:numPr>
        <w:ilvl w:val="1"/>
        <w:numId w:val="14"/>
      </w:numPr>
    </w:pPr>
  </w:style>
  <w:style w:type="paragraph" w:customStyle="1" w:styleId="AppendixTitle">
    <w:name w:val="AppendixTitle"/>
    <w:basedOn w:val="Normal"/>
    <w:next w:val="Normal"/>
    <w:uiPriority w:val="23"/>
    <w:qFormat/>
    <w:rsid w:val="00176042"/>
    <w:pPr>
      <w:keepNext/>
      <w:jc w:val="center"/>
    </w:pPr>
    <w:rPr>
      <w:rFonts w:ascii="Arial Bold" w:hAnsi="Arial Bold"/>
      <w:b/>
    </w:rPr>
  </w:style>
  <w:style w:type="paragraph" w:styleId="Signature">
    <w:name w:val="Signature"/>
    <w:basedOn w:val="Normal"/>
    <w:link w:val="SignatureChar"/>
    <w:uiPriority w:val="99"/>
    <w:rsid w:val="006B433F"/>
    <w:pPr>
      <w:tabs>
        <w:tab w:val="right" w:leader="dot" w:pos="4423"/>
      </w:tabs>
      <w:spacing w:before="240" w:after="120"/>
    </w:pPr>
  </w:style>
  <w:style w:type="character" w:customStyle="1" w:styleId="SignatureChar">
    <w:name w:val="Signature Char"/>
    <w:basedOn w:val="DefaultParagraphFont"/>
    <w:link w:val="Signature"/>
    <w:uiPriority w:val="99"/>
    <w:rsid w:val="004C7E54"/>
  </w:style>
  <w:style w:type="paragraph" w:styleId="EndnoteText">
    <w:name w:val="endnote text"/>
    <w:basedOn w:val="Normal"/>
    <w:link w:val="EndnoteTextChar"/>
    <w:uiPriority w:val="99"/>
    <w:unhideWhenUsed/>
    <w:rsid w:val="007B37FA"/>
    <w:pPr>
      <w:spacing w:after="120"/>
    </w:pPr>
    <w:rPr>
      <w:i/>
      <w:sz w:val="16"/>
    </w:rPr>
  </w:style>
  <w:style w:type="character" w:customStyle="1" w:styleId="EndnoteTextChar">
    <w:name w:val="Endnote Text Char"/>
    <w:basedOn w:val="DefaultParagraphFont"/>
    <w:link w:val="EndnoteText"/>
    <w:uiPriority w:val="99"/>
    <w:rsid w:val="007B37FA"/>
    <w:rPr>
      <w:i/>
      <w:sz w:val="16"/>
    </w:rPr>
  </w:style>
  <w:style w:type="paragraph" w:styleId="FootnoteText">
    <w:name w:val="footnote text"/>
    <w:basedOn w:val="Normal"/>
    <w:link w:val="FootnoteTextChar"/>
    <w:uiPriority w:val="99"/>
    <w:unhideWhenUsed/>
    <w:rsid w:val="007B37FA"/>
    <w:pPr>
      <w:spacing w:after="0"/>
    </w:pPr>
    <w:rPr>
      <w:i/>
      <w:sz w:val="16"/>
    </w:rPr>
  </w:style>
  <w:style w:type="character" w:customStyle="1" w:styleId="FootnoteTextChar">
    <w:name w:val="Footnote Text Char"/>
    <w:basedOn w:val="DefaultParagraphFont"/>
    <w:link w:val="FootnoteText"/>
    <w:uiPriority w:val="99"/>
    <w:rsid w:val="007B37FA"/>
    <w:rPr>
      <w:i/>
      <w:sz w:val="16"/>
    </w:rPr>
  </w:style>
  <w:style w:type="paragraph" w:styleId="Title">
    <w:name w:val="Title"/>
    <w:basedOn w:val="Normal"/>
    <w:next w:val="Level1Heading"/>
    <w:link w:val="TitleChar"/>
    <w:qFormat/>
    <w:rsid w:val="00B153C8"/>
    <w:pPr>
      <w:keepNext/>
      <w:keepLines/>
      <w:pageBreakBefore/>
      <w:contextualSpacing/>
      <w:jc w:val="center"/>
      <w:outlineLvl w:val="0"/>
    </w:pPr>
    <w:rPr>
      <w:rFonts w:ascii="Arial Bold" w:eastAsiaTheme="majorEastAsia" w:hAnsi="Arial Bold" w:cstheme="majorBidi"/>
      <w:b/>
      <w:caps/>
      <w:spacing w:val="5"/>
      <w:kern w:val="28"/>
      <w:szCs w:val="52"/>
    </w:rPr>
  </w:style>
  <w:style w:type="character" w:customStyle="1" w:styleId="TitleChar">
    <w:name w:val="Title Char"/>
    <w:basedOn w:val="DefaultParagraphFont"/>
    <w:link w:val="Title"/>
    <w:rsid w:val="00B153C8"/>
    <w:rPr>
      <w:rFonts w:ascii="Arial Bold" w:eastAsiaTheme="majorEastAsia" w:hAnsi="Arial Bold" w:cstheme="majorBidi"/>
      <w:b/>
      <w:caps/>
      <w:spacing w:val="5"/>
      <w:kern w:val="28"/>
      <w:szCs w:val="52"/>
    </w:rPr>
  </w:style>
  <w:style w:type="paragraph" w:customStyle="1" w:styleId="ScheduleScottishText">
    <w:name w:val="Schedule Scottish Text"/>
    <w:basedOn w:val="Normal"/>
    <w:next w:val="Schedule"/>
    <w:uiPriority w:val="10"/>
    <w:semiHidden/>
    <w:qFormat/>
    <w:rsid w:val="00614949"/>
    <w:pPr>
      <w:keepNext/>
      <w:keepLines/>
      <w:pageBreakBefore/>
    </w:pPr>
  </w:style>
  <w:style w:type="paragraph" w:customStyle="1" w:styleId="ParticularsTOC">
    <w:name w:val="ParticularsTOC"/>
    <w:basedOn w:val="Normal"/>
    <w:qFormat/>
    <w:rsid w:val="001A03E6"/>
  </w:style>
  <w:style w:type="paragraph" w:customStyle="1" w:styleId="Level7Number">
    <w:name w:val="Level 7 Number"/>
    <w:basedOn w:val="Normal"/>
    <w:uiPriority w:val="31"/>
    <w:semiHidden/>
    <w:qFormat/>
    <w:rsid w:val="009C402E"/>
    <w:pPr>
      <w:tabs>
        <w:tab w:val="num" w:pos="2608"/>
      </w:tabs>
      <w:ind w:left="2608" w:hanging="453"/>
    </w:pPr>
  </w:style>
  <w:style w:type="paragraph" w:customStyle="1" w:styleId="Level8Number">
    <w:name w:val="Level 8 Number"/>
    <w:basedOn w:val="Normal"/>
    <w:uiPriority w:val="31"/>
    <w:semiHidden/>
    <w:qFormat/>
    <w:rsid w:val="009C402E"/>
    <w:pPr>
      <w:tabs>
        <w:tab w:val="num" w:pos="3062"/>
      </w:tabs>
      <w:ind w:left="3062" w:hanging="454"/>
    </w:pPr>
  </w:style>
  <w:style w:type="paragraph" w:customStyle="1" w:styleId="Level9Number">
    <w:name w:val="Level 9 Number"/>
    <w:basedOn w:val="Normal"/>
    <w:uiPriority w:val="31"/>
    <w:semiHidden/>
    <w:qFormat/>
    <w:rsid w:val="009C402E"/>
    <w:pPr>
      <w:tabs>
        <w:tab w:val="num" w:pos="3515"/>
      </w:tabs>
      <w:ind w:left="3515" w:hanging="453"/>
    </w:pPr>
  </w:style>
  <w:style w:type="paragraph" w:customStyle="1" w:styleId="Body">
    <w:name w:val="Body"/>
    <w:basedOn w:val="Normal"/>
    <w:link w:val="BodyChar"/>
    <w:qFormat/>
    <w:rsid w:val="00325ED4"/>
    <w:pPr>
      <w:jc w:val="both"/>
    </w:pPr>
    <w:rPr>
      <w:rFonts w:eastAsia="Times New Roman" w:cs="Times New Roman"/>
      <w:lang w:val="x-none" w:eastAsia="x-none"/>
    </w:rPr>
  </w:style>
  <w:style w:type="character" w:customStyle="1" w:styleId="BodyChar">
    <w:name w:val="Body Char"/>
    <w:link w:val="Body"/>
    <w:locked/>
    <w:rsid w:val="00325ED4"/>
    <w:rPr>
      <w:rFonts w:eastAsia="Times New Roman" w:cs="Times New Roman"/>
      <w:lang w:val="x-none" w:eastAsia="x-none"/>
    </w:rPr>
  </w:style>
  <w:style w:type="paragraph" w:customStyle="1" w:styleId="Level1">
    <w:name w:val="Level 1"/>
    <w:basedOn w:val="Normal"/>
    <w:link w:val="Level1Char"/>
    <w:uiPriority w:val="99"/>
    <w:rsid w:val="005169C3"/>
    <w:pPr>
      <w:numPr>
        <w:numId w:val="19"/>
      </w:numPr>
      <w:jc w:val="both"/>
      <w:outlineLvl w:val="0"/>
    </w:pPr>
    <w:rPr>
      <w:rFonts w:eastAsia="Times New Roman" w:cs="Arial"/>
      <w:color w:val="000000"/>
      <w:u w:color="000000"/>
      <w:lang w:eastAsia="en-GB"/>
    </w:rPr>
  </w:style>
  <w:style w:type="paragraph" w:customStyle="1" w:styleId="Level2">
    <w:name w:val="Level 2"/>
    <w:basedOn w:val="Normal"/>
    <w:link w:val="Level2Char"/>
    <w:uiPriority w:val="99"/>
    <w:rsid w:val="005169C3"/>
    <w:pPr>
      <w:numPr>
        <w:ilvl w:val="1"/>
        <w:numId w:val="19"/>
      </w:numPr>
      <w:jc w:val="both"/>
      <w:outlineLvl w:val="1"/>
    </w:pPr>
    <w:rPr>
      <w:rFonts w:eastAsia="Times New Roman" w:cs="Arial"/>
      <w:color w:val="000000"/>
      <w:u w:color="000000"/>
      <w:lang w:eastAsia="en-GB"/>
    </w:rPr>
  </w:style>
  <w:style w:type="character" w:customStyle="1" w:styleId="Level2Char">
    <w:name w:val="Level 2 Char"/>
    <w:link w:val="Level2"/>
    <w:uiPriority w:val="99"/>
    <w:locked/>
    <w:rsid w:val="005169C3"/>
    <w:rPr>
      <w:rFonts w:eastAsia="Times New Roman" w:cs="Arial"/>
      <w:color w:val="000000"/>
      <w:u w:color="000000"/>
      <w:lang w:eastAsia="en-GB"/>
    </w:rPr>
  </w:style>
  <w:style w:type="paragraph" w:customStyle="1" w:styleId="Level3">
    <w:name w:val="Level 3"/>
    <w:basedOn w:val="Normal"/>
    <w:uiPriority w:val="99"/>
    <w:rsid w:val="005169C3"/>
    <w:pPr>
      <w:numPr>
        <w:ilvl w:val="2"/>
        <w:numId w:val="19"/>
      </w:numPr>
      <w:jc w:val="both"/>
      <w:outlineLvl w:val="2"/>
    </w:pPr>
    <w:rPr>
      <w:rFonts w:eastAsia="Times New Roman" w:cs="Arial"/>
      <w:color w:val="000000"/>
      <w:u w:color="000000"/>
      <w:lang w:eastAsia="en-GB"/>
    </w:rPr>
  </w:style>
  <w:style w:type="paragraph" w:customStyle="1" w:styleId="Level4">
    <w:name w:val="Level 4"/>
    <w:basedOn w:val="Normal"/>
    <w:uiPriority w:val="99"/>
    <w:rsid w:val="005169C3"/>
    <w:pPr>
      <w:numPr>
        <w:ilvl w:val="3"/>
        <w:numId w:val="19"/>
      </w:numPr>
      <w:jc w:val="both"/>
      <w:outlineLvl w:val="3"/>
    </w:pPr>
    <w:rPr>
      <w:rFonts w:eastAsia="Times New Roman" w:cs="Arial"/>
      <w:color w:val="000000"/>
      <w:u w:color="000000"/>
      <w:lang w:eastAsia="en-GB"/>
    </w:rPr>
  </w:style>
  <w:style w:type="paragraph" w:customStyle="1" w:styleId="Level5">
    <w:name w:val="Level 5"/>
    <w:basedOn w:val="Normal"/>
    <w:uiPriority w:val="99"/>
    <w:rsid w:val="005169C3"/>
    <w:pPr>
      <w:numPr>
        <w:ilvl w:val="4"/>
        <w:numId w:val="19"/>
      </w:numPr>
      <w:jc w:val="both"/>
      <w:outlineLvl w:val="4"/>
    </w:pPr>
    <w:rPr>
      <w:rFonts w:eastAsia="Times New Roman" w:cs="Arial"/>
      <w:color w:val="000000"/>
      <w:u w:color="000000"/>
      <w:lang w:eastAsia="en-GB"/>
    </w:rPr>
  </w:style>
  <w:style w:type="paragraph" w:customStyle="1" w:styleId="Level6">
    <w:name w:val="Level 6"/>
    <w:basedOn w:val="Normal"/>
    <w:uiPriority w:val="99"/>
    <w:rsid w:val="005169C3"/>
    <w:pPr>
      <w:numPr>
        <w:ilvl w:val="5"/>
        <w:numId w:val="19"/>
      </w:numPr>
      <w:jc w:val="both"/>
      <w:outlineLvl w:val="5"/>
    </w:pPr>
    <w:rPr>
      <w:rFonts w:eastAsia="Times New Roman" w:cs="Arial"/>
      <w:color w:val="000000"/>
      <w:u w:color="000000"/>
      <w:lang w:eastAsia="en-GB"/>
    </w:rPr>
  </w:style>
  <w:style w:type="paragraph" w:customStyle="1" w:styleId="Body1">
    <w:name w:val="Body 1"/>
    <w:basedOn w:val="Body"/>
    <w:rsid w:val="00A64556"/>
    <w:pPr>
      <w:ind w:left="850"/>
    </w:pPr>
  </w:style>
  <w:style w:type="character" w:customStyle="1" w:styleId="Level1Char">
    <w:name w:val="Level 1 Char"/>
    <w:link w:val="Level1"/>
    <w:uiPriority w:val="99"/>
    <w:locked/>
    <w:rsid w:val="00A64556"/>
    <w:rPr>
      <w:rFonts w:eastAsia="Times New Roman" w:cs="Arial"/>
      <w:color w:val="000000"/>
      <w:u w:color="000000"/>
      <w:lang w:eastAsia="en-GB"/>
    </w:rPr>
  </w:style>
  <w:style w:type="character" w:customStyle="1" w:styleId="Level1asHeadingtext">
    <w:name w:val="Level 1 as Heading (text)"/>
    <w:rsid w:val="00A64556"/>
    <w:rPr>
      <w:b/>
      <w:caps/>
      <w:color w:val="auto"/>
    </w:rPr>
  </w:style>
  <w:style w:type="paragraph" w:customStyle="1" w:styleId="Bullet3">
    <w:name w:val="Bullet 3"/>
    <w:basedOn w:val="Body"/>
    <w:uiPriority w:val="99"/>
    <w:rsid w:val="00A64556"/>
    <w:pPr>
      <w:tabs>
        <w:tab w:val="left" w:pos="2551"/>
      </w:tabs>
      <w:ind w:left="2551" w:hanging="850"/>
      <w:outlineLvl w:val="2"/>
    </w:pPr>
  </w:style>
  <w:style w:type="paragraph" w:customStyle="1" w:styleId="SubHeading">
    <w:name w:val="Sub Heading"/>
    <w:basedOn w:val="Body"/>
    <w:next w:val="Body"/>
    <w:rsid w:val="00384BFE"/>
    <w:pPr>
      <w:keepNext/>
      <w:keepLines/>
      <w:numPr>
        <w:numId w:val="21"/>
      </w:numPr>
      <w:jc w:val="center"/>
    </w:pPr>
    <w:rPr>
      <w:rFonts w:cs="Arial"/>
      <w:b/>
      <w:caps/>
      <w:u w:color="000000"/>
      <w:lang w:val="en-GB" w:eastAsia="en-GB"/>
    </w:rPr>
  </w:style>
  <w:style w:type="paragraph" w:styleId="CommentSubject">
    <w:name w:val="annotation subject"/>
    <w:basedOn w:val="CommentText"/>
    <w:next w:val="CommentText"/>
    <w:link w:val="CommentSubjectChar"/>
    <w:uiPriority w:val="99"/>
    <w:semiHidden/>
    <w:rsid w:val="00FD0D8F"/>
    <w:rPr>
      <w:b/>
      <w:bCs/>
    </w:rPr>
  </w:style>
  <w:style w:type="character" w:customStyle="1" w:styleId="CommentSubjectChar">
    <w:name w:val="Comment Subject Char"/>
    <w:basedOn w:val="CommentTextChar"/>
    <w:link w:val="CommentSubject"/>
    <w:uiPriority w:val="99"/>
    <w:semiHidden/>
    <w:rsid w:val="00FD0D8F"/>
    <w:rPr>
      <w:b/>
      <w:bCs/>
      <w:szCs w:val="20"/>
    </w:rPr>
  </w:style>
  <w:style w:type="numbering" w:styleId="111111">
    <w:name w:val="Outline List 2"/>
    <w:basedOn w:val="NoList"/>
    <w:uiPriority w:val="99"/>
    <w:semiHidden/>
    <w:rsid w:val="00F667DD"/>
    <w:pPr>
      <w:numPr>
        <w:numId w:val="25"/>
      </w:numPr>
    </w:pPr>
  </w:style>
  <w:style w:type="numbering" w:styleId="1ai">
    <w:name w:val="Outline List 1"/>
    <w:basedOn w:val="NoList"/>
    <w:uiPriority w:val="99"/>
    <w:semiHidden/>
    <w:rsid w:val="00F667DD"/>
    <w:pPr>
      <w:numPr>
        <w:numId w:val="26"/>
      </w:numPr>
    </w:pPr>
  </w:style>
  <w:style w:type="numbering" w:styleId="ArticleSection">
    <w:name w:val="Outline List 3"/>
    <w:basedOn w:val="NoList"/>
    <w:semiHidden/>
    <w:rsid w:val="00F667DD"/>
    <w:pPr>
      <w:numPr>
        <w:numId w:val="27"/>
      </w:numPr>
    </w:pPr>
  </w:style>
  <w:style w:type="paragraph" w:styleId="Bibliography">
    <w:name w:val="Bibliography"/>
    <w:basedOn w:val="Normal"/>
    <w:next w:val="Normal"/>
    <w:uiPriority w:val="37"/>
    <w:semiHidden/>
    <w:rsid w:val="00F667DD"/>
  </w:style>
  <w:style w:type="paragraph" w:styleId="BlockText">
    <w:name w:val="Block Text"/>
    <w:basedOn w:val="Normal"/>
    <w:uiPriority w:val="99"/>
    <w:semiHidden/>
    <w:rsid w:val="00F667DD"/>
    <w:pPr>
      <w:pBdr>
        <w:top w:val="single" w:sz="2" w:space="10" w:color="FFC600" w:themeColor="accent1"/>
        <w:left w:val="single" w:sz="2" w:space="10" w:color="FFC600" w:themeColor="accent1"/>
        <w:bottom w:val="single" w:sz="2" w:space="10" w:color="FFC600" w:themeColor="accent1"/>
        <w:right w:val="single" w:sz="2" w:space="10" w:color="FFC600" w:themeColor="accent1"/>
      </w:pBdr>
      <w:ind w:left="1152" w:right="1152"/>
    </w:pPr>
    <w:rPr>
      <w:rFonts w:asciiTheme="minorHAnsi" w:eastAsiaTheme="minorEastAsia" w:hAnsiTheme="minorHAnsi"/>
      <w:i/>
      <w:iCs/>
      <w:color w:val="FFC600" w:themeColor="accent1"/>
    </w:rPr>
  </w:style>
  <w:style w:type="paragraph" w:styleId="BodyTextFirstIndent">
    <w:name w:val="Body Text First Indent"/>
    <w:basedOn w:val="BodyText"/>
    <w:link w:val="BodyTextFirstIndentChar"/>
    <w:uiPriority w:val="99"/>
    <w:semiHidden/>
    <w:rsid w:val="00F667DD"/>
    <w:pPr>
      <w:spacing w:after="240"/>
      <w:ind w:firstLine="360"/>
    </w:pPr>
  </w:style>
  <w:style w:type="character" w:customStyle="1" w:styleId="BodyTextFirstIndentChar">
    <w:name w:val="Body Text First Indent Char"/>
    <w:basedOn w:val="BodyTextChar"/>
    <w:link w:val="BodyTextFirstIndent"/>
    <w:uiPriority w:val="99"/>
    <w:semiHidden/>
    <w:rsid w:val="00F667DD"/>
    <w:rPr>
      <w:rFonts w:ascii="Arial" w:hAnsi="Arial"/>
      <w:sz w:val="20"/>
    </w:rPr>
  </w:style>
  <w:style w:type="paragraph" w:styleId="BodyTextIndent">
    <w:name w:val="Body Text Indent"/>
    <w:basedOn w:val="Normal"/>
    <w:link w:val="BodyTextIndentChar"/>
    <w:uiPriority w:val="99"/>
    <w:semiHidden/>
    <w:rsid w:val="00F667DD"/>
    <w:pPr>
      <w:spacing w:after="120"/>
      <w:ind w:left="283"/>
    </w:pPr>
  </w:style>
  <w:style w:type="character" w:customStyle="1" w:styleId="BodyTextIndentChar">
    <w:name w:val="Body Text Indent Char"/>
    <w:basedOn w:val="DefaultParagraphFont"/>
    <w:link w:val="BodyTextIndent"/>
    <w:uiPriority w:val="99"/>
    <w:semiHidden/>
    <w:rsid w:val="00F667DD"/>
  </w:style>
  <w:style w:type="paragraph" w:styleId="BodyTextFirstIndent2">
    <w:name w:val="Body Text First Indent 2"/>
    <w:basedOn w:val="BodyTextIndent"/>
    <w:link w:val="BodyTextFirstIndent2Char"/>
    <w:uiPriority w:val="99"/>
    <w:semiHidden/>
    <w:rsid w:val="00F667D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667DD"/>
  </w:style>
  <w:style w:type="paragraph" w:styleId="BodyTextIndent2">
    <w:name w:val="Body Text Indent 2"/>
    <w:basedOn w:val="Normal"/>
    <w:link w:val="BodyTextIndent2Char"/>
    <w:uiPriority w:val="99"/>
    <w:semiHidden/>
    <w:rsid w:val="00F667DD"/>
    <w:pPr>
      <w:spacing w:after="120" w:line="480" w:lineRule="auto"/>
      <w:ind w:left="283"/>
    </w:pPr>
  </w:style>
  <w:style w:type="character" w:customStyle="1" w:styleId="BodyTextIndent2Char">
    <w:name w:val="Body Text Indent 2 Char"/>
    <w:basedOn w:val="DefaultParagraphFont"/>
    <w:link w:val="BodyTextIndent2"/>
    <w:uiPriority w:val="99"/>
    <w:semiHidden/>
    <w:rsid w:val="00F667DD"/>
  </w:style>
  <w:style w:type="paragraph" w:styleId="BodyTextIndent3">
    <w:name w:val="Body Text Indent 3"/>
    <w:basedOn w:val="Normal"/>
    <w:link w:val="BodyTextIndent3Char"/>
    <w:uiPriority w:val="99"/>
    <w:semiHidden/>
    <w:rsid w:val="00F667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67DD"/>
    <w:rPr>
      <w:sz w:val="16"/>
      <w:szCs w:val="16"/>
    </w:rPr>
  </w:style>
  <w:style w:type="character" w:styleId="BookTitle">
    <w:name w:val="Book Title"/>
    <w:basedOn w:val="DefaultParagraphFont"/>
    <w:uiPriority w:val="33"/>
    <w:qFormat/>
    <w:rsid w:val="00F667DD"/>
    <w:rPr>
      <w:b/>
      <w:bCs/>
      <w:i/>
      <w:iCs/>
      <w:spacing w:val="5"/>
    </w:rPr>
  </w:style>
  <w:style w:type="table" w:styleId="ColorfulGrid">
    <w:name w:val="Colorful Grid"/>
    <w:basedOn w:val="TableNormal"/>
    <w:uiPriority w:val="73"/>
    <w:semiHidden/>
    <w:rsid w:val="00F667D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667DD"/>
    <w:pPr>
      <w:spacing w:after="0"/>
    </w:pPr>
    <w:rPr>
      <w:color w:val="000000" w:themeColor="text1"/>
    </w:rPr>
    <w:tblPr>
      <w:tblStyleRowBandSize w:val="1"/>
      <w:tblStyleColBandSize w:val="1"/>
      <w:tblBorders>
        <w:insideH w:val="single" w:sz="4" w:space="0" w:color="FFFFFF" w:themeColor="background1"/>
      </w:tblBorders>
    </w:tblPr>
    <w:tcPr>
      <w:shd w:val="clear" w:color="auto" w:fill="FFF3CC" w:themeFill="accent1" w:themeFillTint="33"/>
    </w:tcPr>
    <w:tblStylePr w:type="firstRow">
      <w:rPr>
        <w:b/>
        <w:bCs/>
      </w:rPr>
      <w:tblPr/>
      <w:tcPr>
        <w:shd w:val="clear" w:color="auto" w:fill="FFE899" w:themeFill="accent1" w:themeFillTint="66"/>
      </w:tcPr>
    </w:tblStylePr>
    <w:tblStylePr w:type="lastRow">
      <w:rPr>
        <w:b/>
        <w:bCs/>
        <w:color w:val="000000" w:themeColor="text1"/>
      </w:rPr>
      <w:tblPr/>
      <w:tcPr>
        <w:shd w:val="clear" w:color="auto" w:fill="FFE899" w:themeFill="accent1" w:themeFillTint="66"/>
      </w:tcPr>
    </w:tblStylePr>
    <w:tblStylePr w:type="firstCol">
      <w:rPr>
        <w:color w:val="FFFFFF" w:themeColor="background1"/>
      </w:rPr>
      <w:tblPr/>
      <w:tcPr>
        <w:shd w:val="clear" w:color="auto" w:fill="BF9400" w:themeFill="accent1" w:themeFillShade="BF"/>
      </w:tcPr>
    </w:tblStylePr>
    <w:tblStylePr w:type="lastCol">
      <w:rPr>
        <w:color w:val="FFFFFF" w:themeColor="background1"/>
      </w:rPr>
      <w:tblPr/>
      <w:tcPr>
        <w:shd w:val="clear" w:color="auto" w:fill="BF9400" w:themeFill="accent1" w:themeFillShade="BF"/>
      </w:tcPr>
    </w:tblStylePr>
    <w:tblStylePr w:type="band1Vert">
      <w:tblPr/>
      <w:tcPr>
        <w:shd w:val="clear" w:color="auto" w:fill="FFE280" w:themeFill="accent1" w:themeFillTint="7F"/>
      </w:tcPr>
    </w:tblStylePr>
    <w:tblStylePr w:type="band1Horz">
      <w:tblPr/>
      <w:tcPr>
        <w:shd w:val="clear" w:color="auto" w:fill="FFE280" w:themeFill="accent1" w:themeFillTint="7F"/>
      </w:tcPr>
    </w:tblStylePr>
  </w:style>
  <w:style w:type="table" w:styleId="ColorfulGrid-Accent2">
    <w:name w:val="Colorful Grid Accent 2"/>
    <w:basedOn w:val="TableNormal"/>
    <w:uiPriority w:val="73"/>
    <w:semiHidden/>
    <w:rsid w:val="00F667DD"/>
    <w:pPr>
      <w:spacing w:after="0"/>
    </w:pPr>
    <w:rPr>
      <w:color w:val="000000" w:themeColor="text1"/>
    </w:rPr>
    <w:tblPr>
      <w:tblStyleRowBandSize w:val="1"/>
      <w:tblStyleColBandSize w:val="1"/>
      <w:tblBorders>
        <w:insideH w:val="single" w:sz="4" w:space="0" w:color="FFFFFF" w:themeColor="background1"/>
      </w:tblBorders>
    </w:tblPr>
    <w:tcPr>
      <w:shd w:val="clear" w:color="auto" w:fill="DBDCDE" w:themeFill="accent2" w:themeFillTint="33"/>
    </w:tcPr>
    <w:tblStylePr w:type="firstRow">
      <w:rPr>
        <w:b/>
        <w:bCs/>
      </w:rPr>
      <w:tblPr/>
      <w:tcPr>
        <w:shd w:val="clear" w:color="auto" w:fill="B8BBBE" w:themeFill="accent2" w:themeFillTint="66"/>
      </w:tcPr>
    </w:tblStylePr>
    <w:tblStylePr w:type="lastRow">
      <w:rPr>
        <w:b/>
        <w:bCs/>
        <w:color w:val="000000" w:themeColor="text1"/>
      </w:rPr>
      <w:tblPr/>
      <w:tcPr>
        <w:shd w:val="clear" w:color="auto" w:fill="B8BBBE" w:themeFill="accent2" w:themeFillTint="66"/>
      </w:tcPr>
    </w:tblStylePr>
    <w:tblStylePr w:type="firstCol">
      <w:rPr>
        <w:color w:val="FFFFFF" w:themeColor="background1"/>
      </w:rPr>
      <w:tblPr/>
      <w:tcPr>
        <w:shd w:val="clear" w:color="auto" w:fill="3E4043" w:themeFill="accent2" w:themeFillShade="BF"/>
      </w:tcPr>
    </w:tblStylePr>
    <w:tblStylePr w:type="lastCol">
      <w:rPr>
        <w:color w:val="FFFFFF" w:themeColor="background1"/>
      </w:rPr>
      <w:tblPr/>
      <w:tcPr>
        <w:shd w:val="clear" w:color="auto" w:fill="3E4043" w:themeFill="accent2" w:themeFillShade="BF"/>
      </w:tc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ColorfulGrid-Accent3">
    <w:name w:val="Colorful Grid Accent 3"/>
    <w:basedOn w:val="TableNormal"/>
    <w:uiPriority w:val="73"/>
    <w:semiHidden/>
    <w:rsid w:val="00F667DD"/>
    <w:pPr>
      <w:spacing w:after="0"/>
    </w:pPr>
    <w:rPr>
      <w:color w:val="000000" w:themeColor="text1"/>
    </w:rPr>
    <w:tblPr>
      <w:tblStyleRowBandSize w:val="1"/>
      <w:tblStyleColBandSize w:val="1"/>
      <w:tblBorders>
        <w:insideH w:val="single" w:sz="4" w:space="0" w:color="FFFFFF" w:themeColor="background1"/>
      </w:tblBorders>
    </w:tblPr>
    <w:tcPr>
      <w:shd w:val="clear" w:color="auto" w:fill="E7E7E8" w:themeFill="accent3" w:themeFillTint="33"/>
    </w:tcPr>
    <w:tblStylePr w:type="firstRow">
      <w:rPr>
        <w:b/>
        <w:bCs/>
      </w:rPr>
      <w:tblPr/>
      <w:tcPr>
        <w:shd w:val="clear" w:color="auto" w:fill="CFD0D1" w:themeFill="accent3" w:themeFillTint="66"/>
      </w:tcPr>
    </w:tblStylePr>
    <w:tblStylePr w:type="lastRow">
      <w:rPr>
        <w:b/>
        <w:bCs/>
        <w:color w:val="000000" w:themeColor="text1"/>
      </w:rPr>
      <w:tblPr/>
      <w:tcPr>
        <w:shd w:val="clear" w:color="auto" w:fill="CFD0D1" w:themeFill="accent3" w:themeFillTint="66"/>
      </w:tcPr>
    </w:tblStylePr>
    <w:tblStylePr w:type="firstCol">
      <w:rPr>
        <w:color w:val="FFFFFF" w:themeColor="background1"/>
      </w:rPr>
      <w:tblPr/>
      <w:tcPr>
        <w:shd w:val="clear" w:color="auto" w:fill="656869" w:themeFill="accent3" w:themeFillShade="BF"/>
      </w:tcPr>
    </w:tblStylePr>
    <w:tblStylePr w:type="lastCol">
      <w:rPr>
        <w:color w:val="FFFFFF" w:themeColor="background1"/>
      </w:rPr>
      <w:tblPr/>
      <w:tcPr>
        <w:shd w:val="clear" w:color="auto" w:fill="656869" w:themeFill="accent3" w:themeFillShade="BF"/>
      </w:tcPr>
    </w:tblStylePr>
    <w:tblStylePr w:type="band1Vert">
      <w:tblPr/>
      <w:tcPr>
        <w:shd w:val="clear" w:color="auto" w:fill="C3C5C6" w:themeFill="accent3" w:themeFillTint="7F"/>
      </w:tcPr>
    </w:tblStylePr>
    <w:tblStylePr w:type="band1Horz">
      <w:tblPr/>
      <w:tcPr>
        <w:shd w:val="clear" w:color="auto" w:fill="C3C5C6" w:themeFill="accent3" w:themeFillTint="7F"/>
      </w:tcPr>
    </w:tblStylePr>
  </w:style>
  <w:style w:type="table" w:styleId="ColorfulGrid-Accent4">
    <w:name w:val="Colorful Grid Accent 4"/>
    <w:basedOn w:val="TableNormal"/>
    <w:uiPriority w:val="73"/>
    <w:semiHidden/>
    <w:rsid w:val="00F667DD"/>
    <w:pPr>
      <w:spacing w:after="0"/>
    </w:pPr>
    <w:rPr>
      <w:color w:val="000000" w:themeColor="text1"/>
    </w:rPr>
    <w:tblPr>
      <w:tblStyleRowBandSize w:val="1"/>
      <w:tblStyleColBandSize w:val="1"/>
      <w:tblBorders>
        <w:insideH w:val="single" w:sz="4" w:space="0" w:color="FFFFFF" w:themeColor="background1"/>
      </w:tblBorders>
    </w:tblPr>
    <w:tcPr>
      <w:shd w:val="clear" w:color="auto" w:fill="FAEDCB" w:themeFill="accent4" w:themeFillTint="33"/>
    </w:tcPr>
    <w:tblStylePr w:type="firstRow">
      <w:rPr>
        <w:b/>
        <w:bCs/>
      </w:rPr>
      <w:tblPr/>
      <w:tcPr>
        <w:shd w:val="clear" w:color="auto" w:fill="F5DC97" w:themeFill="accent4" w:themeFillTint="66"/>
      </w:tcPr>
    </w:tblStylePr>
    <w:tblStylePr w:type="lastRow">
      <w:rPr>
        <w:b/>
        <w:bCs/>
        <w:color w:val="000000" w:themeColor="text1"/>
      </w:rPr>
      <w:tblPr/>
      <w:tcPr>
        <w:shd w:val="clear" w:color="auto" w:fill="F5DC97" w:themeFill="accent4" w:themeFillTint="66"/>
      </w:tcPr>
    </w:tblStylePr>
    <w:tblStylePr w:type="firstCol">
      <w:rPr>
        <w:color w:val="FFFFFF" w:themeColor="background1"/>
      </w:rPr>
      <w:tblPr/>
      <w:tcPr>
        <w:shd w:val="clear" w:color="auto" w:fill="9D760E" w:themeFill="accent4" w:themeFillShade="BF"/>
      </w:tcPr>
    </w:tblStylePr>
    <w:tblStylePr w:type="lastCol">
      <w:rPr>
        <w:color w:val="FFFFFF" w:themeColor="background1"/>
      </w:rPr>
      <w:tblPr/>
      <w:tcPr>
        <w:shd w:val="clear" w:color="auto" w:fill="9D760E" w:themeFill="accent4" w:themeFillShade="BF"/>
      </w:tcPr>
    </w:tblStylePr>
    <w:tblStylePr w:type="band1Vert">
      <w:tblPr/>
      <w:tcPr>
        <w:shd w:val="clear" w:color="auto" w:fill="F3D37E" w:themeFill="accent4" w:themeFillTint="7F"/>
      </w:tcPr>
    </w:tblStylePr>
    <w:tblStylePr w:type="band1Horz">
      <w:tblPr/>
      <w:tcPr>
        <w:shd w:val="clear" w:color="auto" w:fill="F3D37E" w:themeFill="accent4" w:themeFillTint="7F"/>
      </w:tcPr>
    </w:tblStylePr>
  </w:style>
  <w:style w:type="table" w:styleId="ColorfulGrid-Accent5">
    <w:name w:val="Colorful Grid Accent 5"/>
    <w:basedOn w:val="TableNormal"/>
    <w:uiPriority w:val="73"/>
    <w:semiHidden/>
    <w:rsid w:val="00F667DD"/>
    <w:pPr>
      <w:spacing w:after="0"/>
    </w:pPr>
    <w:rPr>
      <w:color w:val="000000" w:themeColor="text1"/>
    </w:rPr>
    <w:tblPr>
      <w:tblStyleRowBandSize w:val="1"/>
      <w:tblStyleColBandSize w:val="1"/>
      <w:tblBorders>
        <w:insideH w:val="single" w:sz="4" w:space="0" w:color="FFFFFF" w:themeColor="background1"/>
      </w:tblBorders>
    </w:tblPr>
    <w:tcPr>
      <w:shd w:val="clear" w:color="auto" w:fill="D9E8EA" w:themeFill="accent5" w:themeFillTint="33"/>
    </w:tcPr>
    <w:tblStylePr w:type="firstRow">
      <w:rPr>
        <w:b/>
        <w:bCs/>
      </w:rPr>
      <w:tblPr/>
      <w:tcPr>
        <w:shd w:val="clear" w:color="auto" w:fill="B4D1D5" w:themeFill="accent5" w:themeFillTint="66"/>
      </w:tcPr>
    </w:tblStylePr>
    <w:tblStylePr w:type="lastRow">
      <w:rPr>
        <w:b/>
        <w:bCs/>
        <w:color w:val="000000" w:themeColor="text1"/>
      </w:rPr>
      <w:tblPr/>
      <w:tcPr>
        <w:shd w:val="clear" w:color="auto" w:fill="B4D1D5" w:themeFill="accent5" w:themeFillTint="66"/>
      </w:tcPr>
    </w:tblStylePr>
    <w:tblStylePr w:type="firstCol">
      <w:rPr>
        <w:color w:val="FFFFFF" w:themeColor="background1"/>
      </w:rPr>
      <w:tblPr/>
      <w:tcPr>
        <w:shd w:val="clear" w:color="auto" w:fill="3B646A" w:themeFill="accent5" w:themeFillShade="BF"/>
      </w:tcPr>
    </w:tblStylePr>
    <w:tblStylePr w:type="lastCol">
      <w:rPr>
        <w:color w:val="FFFFFF" w:themeColor="background1"/>
      </w:rPr>
      <w:tblPr/>
      <w:tcPr>
        <w:shd w:val="clear" w:color="auto" w:fill="3B646A" w:themeFill="accent5" w:themeFillShade="BF"/>
      </w:tcPr>
    </w:tblStylePr>
    <w:tblStylePr w:type="band1Vert">
      <w:tblPr/>
      <w:tcPr>
        <w:shd w:val="clear" w:color="auto" w:fill="A2C6CB" w:themeFill="accent5" w:themeFillTint="7F"/>
      </w:tcPr>
    </w:tblStylePr>
    <w:tblStylePr w:type="band1Horz">
      <w:tblPr/>
      <w:tcPr>
        <w:shd w:val="clear" w:color="auto" w:fill="A2C6CB" w:themeFill="accent5" w:themeFillTint="7F"/>
      </w:tcPr>
    </w:tblStylePr>
  </w:style>
  <w:style w:type="table" w:styleId="ColorfulGrid-Accent6">
    <w:name w:val="Colorful Grid Accent 6"/>
    <w:basedOn w:val="TableNormal"/>
    <w:uiPriority w:val="73"/>
    <w:semiHidden/>
    <w:rsid w:val="00F667DD"/>
    <w:pPr>
      <w:spacing w:after="0"/>
    </w:pPr>
    <w:rPr>
      <w:color w:val="000000" w:themeColor="text1"/>
    </w:rPr>
    <w:tblPr>
      <w:tblStyleRowBandSize w:val="1"/>
      <w:tblStyleColBandSize w:val="1"/>
      <w:tblBorders>
        <w:insideH w:val="single" w:sz="4" w:space="0" w:color="FFFFFF" w:themeColor="background1"/>
      </w:tblBorders>
    </w:tblPr>
    <w:tcPr>
      <w:shd w:val="clear" w:color="auto" w:fill="EBE3E9" w:themeFill="accent6" w:themeFillTint="33"/>
    </w:tcPr>
    <w:tblStylePr w:type="firstRow">
      <w:rPr>
        <w:b/>
        <w:bCs/>
      </w:rPr>
      <w:tblPr/>
      <w:tcPr>
        <w:shd w:val="clear" w:color="auto" w:fill="D7C8D3" w:themeFill="accent6" w:themeFillTint="66"/>
      </w:tcPr>
    </w:tblStylePr>
    <w:tblStylePr w:type="lastRow">
      <w:rPr>
        <w:b/>
        <w:bCs/>
        <w:color w:val="000000" w:themeColor="text1"/>
      </w:rPr>
      <w:tblPr/>
      <w:tcPr>
        <w:shd w:val="clear" w:color="auto" w:fill="D7C8D3" w:themeFill="accent6" w:themeFillTint="66"/>
      </w:tcPr>
    </w:tblStylePr>
    <w:tblStylePr w:type="firstCol">
      <w:rPr>
        <w:color w:val="FFFFFF" w:themeColor="background1"/>
      </w:rPr>
      <w:tblPr/>
      <w:tcPr>
        <w:shd w:val="clear" w:color="auto" w:fill="76576F" w:themeFill="accent6" w:themeFillShade="BF"/>
      </w:tcPr>
    </w:tblStylePr>
    <w:tblStylePr w:type="lastCol">
      <w:rPr>
        <w:color w:val="FFFFFF" w:themeColor="background1"/>
      </w:rPr>
      <w:tblPr/>
      <w:tcPr>
        <w:shd w:val="clear" w:color="auto" w:fill="76576F" w:themeFill="accent6" w:themeFillShade="BF"/>
      </w:tcPr>
    </w:tblStylePr>
    <w:tblStylePr w:type="band1Vert">
      <w:tblPr/>
      <w:tcPr>
        <w:shd w:val="clear" w:color="auto" w:fill="CDBBC9" w:themeFill="accent6" w:themeFillTint="7F"/>
      </w:tcPr>
    </w:tblStylePr>
    <w:tblStylePr w:type="band1Horz">
      <w:tblPr/>
      <w:tcPr>
        <w:shd w:val="clear" w:color="auto" w:fill="CDBBC9" w:themeFill="accent6" w:themeFillTint="7F"/>
      </w:tcPr>
    </w:tblStylePr>
  </w:style>
  <w:style w:type="table" w:styleId="ColorfulList">
    <w:name w:val="Colorful List"/>
    <w:basedOn w:val="TableNormal"/>
    <w:uiPriority w:val="72"/>
    <w:semiHidden/>
    <w:rsid w:val="00F667D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667DD"/>
    <w:pPr>
      <w:spacing w:after="0"/>
    </w:pPr>
    <w:rPr>
      <w:color w:val="000000" w:themeColor="text1"/>
    </w:rPr>
    <w:tblPr>
      <w:tblStyleRowBandSize w:val="1"/>
      <w:tblStyleColBandSize w:val="1"/>
    </w:tblPr>
    <w:tcPr>
      <w:shd w:val="clear" w:color="auto" w:fill="FFF9E6" w:themeFill="accen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0" w:themeFill="accent1" w:themeFillTint="3F"/>
      </w:tcPr>
    </w:tblStylePr>
    <w:tblStylePr w:type="band1Horz">
      <w:tblPr/>
      <w:tcPr>
        <w:shd w:val="clear" w:color="auto" w:fill="FFF3CC" w:themeFill="accent1" w:themeFillTint="33"/>
      </w:tcPr>
    </w:tblStylePr>
  </w:style>
  <w:style w:type="table" w:styleId="ColorfulList-Accent2">
    <w:name w:val="Colorful List Accent 2"/>
    <w:basedOn w:val="TableNormal"/>
    <w:uiPriority w:val="72"/>
    <w:semiHidden/>
    <w:rsid w:val="00F667DD"/>
    <w:pPr>
      <w:spacing w:after="0"/>
    </w:pPr>
    <w:rPr>
      <w:color w:val="000000" w:themeColor="text1"/>
    </w:rPr>
    <w:tblPr>
      <w:tblStyleRowBandSize w:val="1"/>
      <w:tblStyleColBandSize w:val="1"/>
    </w:tblPr>
    <w:tcPr>
      <w:shd w:val="clear" w:color="auto" w:fill="EDEEEF" w:themeFill="accent2"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7" w:themeFill="accent2" w:themeFillTint="3F"/>
      </w:tcPr>
    </w:tblStylePr>
    <w:tblStylePr w:type="band1Horz">
      <w:tblPr/>
      <w:tcPr>
        <w:shd w:val="clear" w:color="auto" w:fill="DBDCDE" w:themeFill="accent2" w:themeFillTint="33"/>
      </w:tcPr>
    </w:tblStylePr>
  </w:style>
  <w:style w:type="table" w:styleId="ColorfulList-Accent3">
    <w:name w:val="Colorful List Accent 3"/>
    <w:basedOn w:val="TableNormal"/>
    <w:uiPriority w:val="72"/>
    <w:semiHidden/>
    <w:rsid w:val="00F667DD"/>
    <w:pPr>
      <w:spacing w:after="0"/>
    </w:pPr>
    <w:rPr>
      <w:color w:val="000000" w:themeColor="text1"/>
    </w:rPr>
    <w:tblPr>
      <w:tblStyleRowBandSize w:val="1"/>
      <w:tblStyleColBandSize w:val="1"/>
    </w:tblPr>
    <w:tcPr>
      <w:shd w:val="clear" w:color="auto" w:fill="F3F3F3" w:themeFill="accent3" w:themeFillTint="19"/>
    </w:tcPr>
    <w:tblStylePr w:type="firstRow">
      <w:rPr>
        <w:b/>
        <w:bCs/>
        <w:color w:val="FFFFFF" w:themeColor="background1"/>
      </w:rPr>
      <w:tblPr/>
      <w:tcPr>
        <w:tcBorders>
          <w:bottom w:val="single" w:sz="12" w:space="0" w:color="FFFFFF" w:themeColor="background1"/>
        </w:tcBorders>
        <w:shd w:val="clear" w:color="auto" w:fill="A77E0F" w:themeFill="accent4" w:themeFillShade="CC"/>
      </w:tcPr>
    </w:tblStylePr>
    <w:tblStylePr w:type="lastRow">
      <w:rPr>
        <w:b/>
        <w:bCs/>
        <w:color w:val="A77E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2E2" w:themeFill="accent3" w:themeFillTint="3F"/>
      </w:tcPr>
    </w:tblStylePr>
    <w:tblStylePr w:type="band1Horz">
      <w:tblPr/>
      <w:tcPr>
        <w:shd w:val="clear" w:color="auto" w:fill="E7E7E8" w:themeFill="accent3" w:themeFillTint="33"/>
      </w:tcPr>
    </w:tblStylePr>
  </w:style>
  <w:style w:type="table" w:styleId="ColorfulList-Accent4">
    <w:name w:val="Colorful List Accent 4"/>
    <w:basedOn w:val="TableNormal"/>
    <w:uiPriority w:val="72"/>
    <w:semiHidden/>
    <w:rsid w:val="00F667DD"/>
    <w:pPr>
      <w:spacing w:after="0"/>
    </w:pPr>
    <w:rPr>
      <w:color w:val="000000" w:themeColor="text1"/>
    </w:rPr>
    <w:tblPr>
      <w:tblStyleRowBandSize w:val="1"/>
      <w:tblStyleColBandSize w:val="1"/>
    </w:tblPr>
    <w:tcPr>
      <w:shd w:val="clear" w:color="auto" w:fill="FCF6E5" w:themeFill="accent4" w:themeFillTint="19"/>
    </w:tcPr>
    <w:tblStylePr w:type="firstRow">
      <w:rPr>
        <w:b/>
        <w:bCs/>
        <w:color w:val="FFFFFF" w:themeColor="background1"/>
      </w:rPr>
      <w:tblPr/>
      <w:tcPr>
        <w:tcBorders>
          <w:bottom w:val="single" w:sz="12" w:space="0" w:color="FFFFFF" w:themeColor="background1"/>
        </w:tcBorders>
        <w:shd w:val="clear" w:color="auto" w:fill="6C6F70" w:themeFill="accent3" w:themeFillShade="CC"/>
      </w:tcPr>
    </w:tblStylePr>
    <w:tblStylePr w:type="lastRow">
      <w:rPr>
        <w:b/>
        <w:bCs/>
        <w:color w:val="6C6F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9BF" w:themeFill="accent4" w:themeFillTint="3F"/>
      </w:tcPr>
    </w:tblStylePr>
    <w:tblStylePr w:type="band1Horz">
      <w:tblPr/>
      <w:tcPr>
        <w:shd w:val="clear" w:color="auto" w:fill="FAEDCB" w:themeFill="accent4" w:themeFillTint="33"/>
      </w:tcPr>
    </w:tblStylePr>
  </w:style>
  <w:style w:type="table" w:styleId="ColorfulList-Accent5">
    <w:name w:val="Colorful List Accent 5"/>
    <w:basedOn w:val="TableNormal"/>
    <w:uiPriority w:val="72"/>
    <w:semiHidden/>
    <w:rsid w:val="00F667DD"/>
    <w:pPr>
      <w:spacing w:after="0"/>
    </w:pPr>
    <w:rPr>
      <w:color w:val="000000" w:themeColor="text1"/>
    </w:rPr>
    <w:tblPr>
      <w:tblStyleRowBandSize w:val="1"/>
      <w:tblStyleColBandSize w:val="1"/>
    </w:tblPr>
    <w:tcPr>
      <w:shd w:val="clear" w:color="auto" w:fill="ECF3F5" w:themeFill="accent5" w:themeFillTint="19"/>
    </w:tcPr>
    <w:tblStylePr w:type="firstRow">
      <w:rPr>
        <w:b/>
        <w:bCs/>
        <w:color w:val="FFFFFF" w:themeColor="background1"/>
      </w:rPr>
      <w:tblPr/>
      <w:tcPr>
        <w:tcBorders>
          <w:bottom w:val="single" w:sz="12" w:space="0" w:color="FFFFFF" w:themeColor="background1"/>
        </w:tcBorders>
        <w:shd w:val="clear" w:color="auto" w:fill="7E5C76" w:themeFill="accent6" w:themeFillShade="CC"/>
      </w:tcPr>
    </w:tblStylePr>
    <w:tblStylePr w:type="lastRow">
      <w:rPr>
        <w:b/>
        <w:bCs/>
        <w:color w:val="7E5C7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2E5" w:themeFill="accent5" w:themeFillTint="3F"/>
      </w:tcPr>
    </w:tblStylePr>
    <w:tblStylePr w:type="band1Horz">
      <w:tblPr/>
      <w:tcPr>
        <w:shd w:val="clear" w:color="auto" w:fill="D9E8EA" w:themeFill="accent5" w:themeFillTint="33"/>
      </w:tcPr>
    </w:tblStylePr>
  </w:style>
  <w:style w:type="table" w:styleId="ColorfulList-Accent6">
    <w:name w:val="Colorful List Accent 6"/>
    <w:basedOn w:val="TableNormal"/>
    <w:uiPriority w:val="72"/>
    <w:semiHidden/>
    <w:rsid w:val="00F667DD"/>
    <w:pPr>
      <w:spacing w:after="0"/>
    </w:pPr>
    <w:rPr>
      <w:color w:val="000000" w:themeColor="text1"/>
    </w:rPr>
    <w:tblPr>
      <w:tblStyleRowBandSize w:val="1"/>
      <w:tblStyleColBandSize w:val="1"/>
    </w:tblPr>
    <w:tcPr>
      <w:shd w:val="clear" w:color="auto" w:fill="F5F1F4" w:themeFill="accent6" w:themeFillTint="19"/>
    </w:tcPr>
    <w:tblStylePr w:type="firstRow">
      <w:rPr>
        <w:b/>
        <w:bCs/>
        <w:color w:val="FFFFFF" w:themeColor="background1"/>
      </w:rPr>
      <w:tblPr/>
      <w:tcPr>
        <w:tcBorders>
          <w:bottom w:val="single" w:sz="12" w:space="0" w:color="FFFFFF" w:themeColor="background1"/>
        </w:tcBorders>
        <w:shd w:val="clear" w:color="auto" w:fill="3F6A71" w:themeFill="accent5" w:themeFillShade="CC"/>
      </w:tcPr>
    </w:tblStylePr>
    <w:tblStylePr w:type="lastRow">
      <w:rPr>
        <w:b/>
        <w:bCs/>
        <w:color w:val="3F6A7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DE4" w:themeFill="accent6" w:themeFillTint="3F"/>
      </w:tcPr>
    </w:tblStylePr>
    <w:tblStylePr w:type="band1Horz">
      <w:tblPr/>
      <w:tcPr>
        <w:shd w:val="clear" w:color="auto" w:fill="EBE3E9" w:themeFill="accent6" w:themeFillTint="33"/>
      </w:tcPr>
    </w:tblStylePr>
  </w:style>
  <w:style w:type="table" w:styleId="ColorfulShading">
    <w:name w:val="Colorful Shading"/>
    <w:basedOn w:val="TableNormal"/>
    <w:uiPriority w:val="71"/>
    <w:semiHidden/>
    <w:rsid w:val="00F667DD"/>
    <w:pPr>
      <w:spacing w:after="0"/>
    </w:pPr>
    <w:rPr>
      <w:color w:val="000000" w:themeColor="text1"/>
    </w:rPr>
    <w:tblPr>
      <w:tblStyleRowBandSize w:val="1"/>
      <w:tblStyleColBandSize w:val="1"/>
      <w:tblBorders>
        <w:top w:val="single" w:sz="24" w:space="0" w:color="53565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667DD"/>
    <w:pPr>
      <w:spacing w:after="0"/>
    </w:pPr>
    <w:rPr>
      <w:color w:val="000000" w:themeColor="text1"/>
    </w:rPr>
    <w:tblPr>
      <w:tblStyleRowBandSize w:val="1"/>
      <w:tblStyleColBandSize w:val="1"/>
      <w:tblBorders>
        <w:top w:val="single" w:sz="24" w:space="0" w:color="53565A" w:themeColor="accent2"/>
        <w:left w:val="single" w:sz="4" w:space="0" w:color="FFC600" w:themeColor="accent1"/>
        <w:bottom w:val="single" w:sz="4" w:space="0" w:color="FFC600" w:themeColor="accent1"/>
        <w:right w:val="single" w:sz="4" w:space="0" w:color="FFC600" w:themeColor="accent1"/>
        <w:insideH w:val="single" w:sz="4" w:space="0" w:color="FFFFFF" w:themeColor="background1"/>
        <w:insideV w:val="single" w:sz="4" w:space="0" w:color="FFFFFF" w:themeColor="background1"/>
      </w:tblBorders>
    </w:tblPr>
    <w:tcPr>
      <w:shd w:val="clear" w:color="auto" w:fill="FFF9E6" w:themeFill="accen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600" w:themeFill="accent1" w:themeFillShade="99"/>
      </w:tcPr>
    </w:tblStylePr>
    <w:tblStylePr w:type="firstCol">
      <w:rPr>
        <w:color w:val="FFFFFF" w:themeColor="background1"/>
      </w:rPr>
      <w:tblPr/>
      <w:tcPr>
        <w:tcBorders>
          <w:top w:val="nil"/>
          <w:left w:val="nil"/>
          <w:bottom w:val="nil"/>
          <w:right w:val="nil"/>
          <w:insideH w:val="single" w:sz="4" w:space="0" w:color="997600" w:themeColor="accent1" w:themeShade="99"/>
          <w:insideV w:val="nil"/>
        </w:tcBorders>
        <w:shd w:val="clear" w:color="auto" w:fill="997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7600" w:themeFill="accent1" w:themeFillShade="99"/>
      </w:tcPr>
    </w:tblStylePr>
    <w:tblStylePr w:type="band1Vert">
      <w:tblPr/>
      <w:tcPr>
        <w:shd w:val="clear" w:color="auto" w:fill="FFE899" w:themeFill="accent1" w:themeFillTint="66"/>
      </w:tcPr>
    </w:tblStylePr>
    <w:tblStylePr w:type="band1Horz">
      <w:tblPr/>
      <w:tcPr>
        <w:shd w:val="clear" w:color="auto" w:fill="FFE2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667DD"/>
    <w:pPr>
      <w:spacing w:after="0"/>
    </w:pPr>
    <w:rPr>
      <w:color w:val="000000" w:themeColor="text1"/>
    </w:rPr>
    <w:tblPr>
      <w:tblStyleRowBandSize w:val="1"/>
      <w:tblStyleColBandSize w:val="1"/>
      <w:tblBorders>
        <w:top w:val="single" w:sz="24" w:space="0" w:color="53565A" w:themeColor="accent2"/>
        <w:left w:val="single" w:sz="4" w:space="0" w:color="53565A" w:themeColor="accent2"/>
        <w:bottom w:val="single" w:sz="4" w:space="0" w:color="53565A" w:themeColor="accent2"/>
        <w:right w:val="single" w:sz="4" w:space="0" w:color="53565A" w:themeColor="accent2"/>
        <w:insideH w:val="single" w:sz="4" w:space="0" w:color="FFFFFF" w:themeColor="background1"/>
        <w:insideV w:val="single" w:sz="4" w:space="0" w:color="FFFFFF" w:themeColor="background1"/>
      </w:tblBorders>
    </w:tblPr>
    <w:tcPr>
      <w:shd w:val="clear" w:color="auto" w:fill="EDEEEF" w:themeFill="accent2"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335" w:themeFill="accent2" w:themeFillShade="99"/>
      </w:tcPr>
    </w:tblStylePr>
    <w:tblStylePr w:type="firstCol">
      <w:rPr>
        <w:color w:val="FFFFFF" w:themeColor="background1"/>
      </w:rPr>
      <w:tblPr/>
      <w:tcPr>
        <w:tcBorders>
          <w:top w:val="nil"/>
          <w:left w:val="nil"/>
          <w:bottom w:val="nil"/>
          <w:right w:val="nil"/>
          <w:insideH w:val="single" w:sz="4" w:space="0" w:color="313335" w:themeColor="accent2" w:themeShade="99"/>
          <w:insideV w:val="nil"/>
        </w:tcBorders>
        <w:shd w:val="clear" w:color="auto" w:fill="3133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3335" w:themeFill="accent2" w:themeFillShade="99"/>
      </w:tcPr>
    </w:tblStylePr>
    <w:tblStylePr w:type="band1Vert">
      <w:tblPr/>
      <w:tcPr>
        <w:shd w:val="clear" w:color="auto" w:fill="B8BBBE" w:themeFill="accent2" w:themeFillTint="66"/>
      </w:tcPr>
    </w:tblStylePr>
    <w:tblStylePr w:type="band1Horz">
      <w:tblPr/>
      <w:tcPr>
        <w:shd w:val="clear" w:color="auto" w:fill="A7AAA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667DD"/>
    <w:pPr>
      <w:spacing w:after="0"/>
    </w:pPr>
    <w:rPr>
      <w:color w:val="000000" w:themeColor="text1"/>
    </w:rPr>
    <w:tblPr>
      <w:tblStyleRowBandSize w:val="1"/>
      <w:tblStyleColBandSize w:val="1"/>
      <w:tblBorders>
        <w:top w:val="single" w:sz="24" w:space="0" w:color="D29F13" w:themeColor="accent4"/>
        <w:left w:val="single" w:sz="4" w:space="0" w:color="888B8D" w:themeColor="accent3"/>
        <w:bottom w:val="single" w:sz="4" w:space="0" w:color="888B8D" w:themeColor="accent3"/>
        <w:right w:val="single" w:sz="4" w:space="0" w:color="888B8D" w:themeColor="accent3"/>
        <w:insideH w:val="single" w:sz="4" w:space="0" w:color="FFFFFF" w:themeColor="background1"/>
        <w:insideV w:val="single" w:sz="4" w:space="0" w:color="FFFFFF" w:themeColor="background1"/>
      </w:tblBorders>
    </w:tblPr>
    <w:tcPr>
      <w:shd w:val="clear" w:color="auto" w:fill="F3F3F3" w:themeFill="accent3" w:themeFillTint="19"/>
    </w:tcPr>
    <w:tblStylePr w:type="firstRow">
      <w:rPr>
        <w:b/>
        <w:bCs/>
      </w:rPr>
      <w:tblPr/>
      <w:tcPr>
        <w:tcBorders>
          <w:top w:val="nil"/>
          <w:left w:val="nil"/>
          <w:bottom w:val="single" w:sz="24" w:space="0" w:color="D29F1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354" w:themeFill="accent3" w:themeFillShade="99"/>
      </w:tcPr>
    </w:tblStylePr>
    <w:tblStylePr w:type="firstCol">
      <w:rPr>
        <w:color w:val="FFFFFF" w:themeColor="background1"/>
      </w:rPr>
      <w:tblPr/>
      <w:tcPr>
        <w:tcBorders>
          <w:top w:val="nil"/>
          <w:left w:val="nil"/>
          <w:bottom w:val="nil"/>
          <w:right w:val="nil"/>
          <w:insideH w:val="single" w:sz="4" w:space="0" w:color="515354" w:themeColor="accent3" w:themeShade="99"/>
          <w:insideV w:val="nil"/>
        </w:tcBorders>
        <w:shd w:val="clear" w:color="auto" w:fill="5153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5354" w:themeFill="accent3" w:themeFillShade="99"/>
      </w:tcPr>
    </w:tblStylePr>
    <w:tblStylePr w:type="band1Vert">
      <w:tblPr/>
      <w:tcPr>
        <w:shd w:val="clear" w:color="auto" w:fill="CFD0D1" w:themeFill="accent3" w:themeFillTint="66"/>
      </w:tcPr>
    </w:tblStylePr>
    <w:tblStylePr w:type="band1Horz">
      <w:tblPr/>
      <w:tcPr>
        <w:shd w:val="clear" w:color="auto" w:fill="C3C5C6" w:themeFill="accent3" w:themeFillTint="7F"/>
      </w:tcPr>
    </w:tblStylePr>
  </w:style>
  <w:style w:type="table" w:styleId="ColorfulShading-Accent4">
    <w:name w:val="Colorful Shading Accent 4"/>
    <w:basedOn w:val="TableNormal"/>
    <w:uiPriority w:val="71"/>
    <w:semiHidden/>
    <w:rsid w:val="00F667DD"/>
    <w:pPr>
      <w:spacing w:after="0"/>
    </w:pPr>
    <w:rPr>
      <w:color w:val="000000" w:themeColor="text1"/>
    </w:rPr>
    <w:tblPr>
      <w:tblStyleRowBandSize w:val="1"/>
      <w:tblStyleColBandSize w:val="1"/>
      <w:tblBorders>
        <w:top w:val="single" w:sz="24" w:space="0" w:color="888B8D" w:themeColor="accent3"/>
        <w:left w:val="single" w:sz="4" w:space="0" w:color="D29F13" w:themeColor="accent4"/>
        <w:bottom w:val="single" w:sz="4" w:space="0" w:color="D29F13" w:themeColor="accent4"/>
        <w:right w:val="single" w:sz="4" w:space="0" w:color="D29F13" w:themeColor="accent4"/>
        <w:insideH w:val="single" w:sz="4" w:space="0" w:color="FFFFFF" w:themeColor="background1"/>
        <w:insideV w:val="single" w:sz="4" w:space="0" w:color="FFFFFF" w:themeColor="background1"/>
      </w:tblBorders>
    </w:tblPr>
    <w:tcPr>
      <w:shd w:val="clear" w:color="auto" w:fill="FCF6E5" w:themeFill="accent4" w:themeFillTint="19"/>
    </w:tcPr>
    <w:tblStylePr w:type="firstRow">
      <w:rPr>
        <w:b/>
        <w:bCs/>
      </w:rPr>
      <w:tblPr/>
      <w:tcPr>
        <w:tcBorders>
          <w:top w:val="nil"/>
          <w:left w:val="nil"/>
          <w:bottom w:val="single" w:sz="24" w:space="0" w:color="888B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5E0B" w:themeFill="accent4" w:themeFillShade="99"/>
      </w:tcPr>
    </w:tblStylePr>
    <w:tblStylePr w:type="firstCol">
      <w:rPr>
        <w:color w:val="FFFFFF" w:themeColor="background1"/>
      </w:rPr>
      <w:tblPr/>
      <w:tcPr>
        <w:tcBorders>
          <w:top w:val="nil"/>
          <w:left w:val="nil"/>
          <w:bottom w:val="nil"/>
          <w:right w:val="nil"/>
          <w:insideH w:val="single" w:sz="4" w:space="0" w:color="7D5E0B" w:themeColor="accent4" w:themeShade="99"/>
          <w:insideV w:val="nil"/>
        </w:tcBorders>
        <w:shd w:val="clear" w:color="auto" w:fill="7D5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5E0B" w:themeFill="accent4" w:themeFillShade="99"/>
      </w:tcPr>
    </w:tblStylePr>
    <w:tblStylePr w:type="band1Vert">
      <w:tblPr/>
      <w:tcPr>
        <w:shd w:val="clear" w:color="auto" w:fill="F5DC97" w:themeFill="accent4" w:themeFillTint="66"/>
      </w:tcPr>
    </w:tblStylePr>
    <w:tblStylePr w:type="band1Horz">
      <w:tblPr/>
      <w:tcPr>
        <w:shd w:val="clear" w:color="auto" w:fill="F3D37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667DD"/>
    <w:pPr>
      <w:spacing w:after="0"/>
    </w:pPr>
    <w:rPr>
      <w:color w:val="000000" w:themeColor="text1"/>
    </w:rPr>
    <w:tblPr>
      <w:tblStyleRowBandSize w:val="1"/>
      <w:tblStyleColBandSize w:val="1"/>
      <w:tblBorders>
        <w:top w:val="single" w:sz="24" w:space="0" w:color="9B7793" w:themeColor="accent6"/>
        <w:left w:val="single" w:sz="4" w:space="0" w:color="4F868E" w:themeColor="accent5"/>
        <w:bottom w:val="single" w:sz="4" w:space="0" w:color="4F868E" w:themeColor="accent5"/>
        <w:right w:val="single" w:sz="4" w:space="0" w:color="4F868E" w:themeColor="accent5"/>
        <w:insideH w:val="single" w:sz="4" w:space="0" w:color="FFFFFF" w:themeColor="background1"/>
        <w:insideV w:val="single" w:sz="4" w:space="0" w:color="FFFFFF" w:themeColor="background1"/>
      </w:tblBorders>
    </w:tblPr>
    <w:tcPr>
      <w:shd w:val="clear" w:color="auto" w:fill="ECF3F5" w:themeFill="accent5" w:themeFillTint="19"/>
    </w:tcPr>
    <w:tblStylePr w:type="firstRow">
      <w:rPr>
        <w:b/>
        <w:bCs/>
      </w:rPr>
      <w:tblPr/>
      <w:tcPr>
        <w:tcBorders>
          <w:top w:val="nil"/>
          <w:left w:val="nil"/>
          <w:bottom w:val="single" w:sz="24" w:space="0" w:color="9B77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5055" w:themeFill="accent5" w:themeFillShade="99"/>
      </w:tcPr>
    </w:tblStylePr>
    <w:tblStylePr w:type="firstCol">
      <w:rPr>
        <w:color w:val="FFFFFF" w:themeColor="background1"/>
      </w:rPr>
      <w:tblPr/>
      <w:tcPr>
        <w:tcBorders>
          <w:top w:val="nil"/>
          <w:left w:val="nil"/>
          <w:bottom w:val="nil"/>
          <w:right w:val="nil"/>
          <w:insideH w:val="single" w:sz="4" w:space="0" w:color="2F5055" w:themeColor="accent5" w:themeShade="99"/>
          <w:insideV w:val="nil"/>
        </w:tcBorders>
        <w:shd w:val="clear" w:color="auto" w:fill="2F50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5055" w:themeFill="accent5" w:themeFillShade="99"/>
      </w:tcPr>
    </w:tblStylePr>
    <w:tblStylePr w:type="band1Vert">
      <w:tblPr/>
      <w:tcPr>
        <w:shd w:val="clear" w:color="auto" w:fill="B4D1D5" w:themeFill="accent5" w:themeFillTint="66"/>
      </w:tcPr>
    </w:tblStylePr>
    <w:tblStylePr w:type="band1Horz">
      <w:tblPr/>
      <w:tcPr>
        <w:shd w:val="clear" w:color="auto" w:fill="A2C6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667DD"/>
    <w:pPr>
      <w:spacing w:after="0"/>
    </w:pPr>
    <w:rPr>
      <w:color w:val="000000" w:themeColor="text1"/>
    </w:rPr>
    <w:tblPr>
      <w:tblStyleRowBandSize w:val="1"/>
      <w:tblStyleColBandSize w:val="1"/>
      <w:tblBorders>
        <w:top w:val="single" w:sz="24" w:space="0" w:color="4F868E" w:themeColor="accent5"/>
        <w:left w:val="single" w:sz="4" w:space="0" w:color="9B7793" w:themeColor="accent6"/>
        <w:bottom w:val="single" w:sz="4" w:space="0" w:color="9B7793" w:themeColor="accent6"/>
        <w:right w:val="single" w:sz="4" w:space="0" w:color="9B7793" w:themeColor="accent6"/>
        <w:insideH w:val="single" w:sz="4" w:space="0" w:color="FFFFFF" w:themeColor="background1"/>
        <w:insideV w:val="single" w:sz="4" w:space="0" w:color="FFFFFF" w:themeColor="background1"/>
      </w:tblBorders>
    </w:tblPr>
    <w:tcPr>
      <w:shd w:val="clear" w:color="auto" w:fill="F5F1F4" w:themeFill="accent6" w:themeFillTint="19"/>
    </w:tcPr>
    <w:tblStylePr w:type="firstRow">
      <w:rPr>
        <w:b/>
        <w:bCs/>
      </w:rPr>
      <w:tblPr/>
      <w:tcPr>
        <w:tcBorders>
          <w:top w:val="nil"/>
          <w:left w:val="nil"/>
          <w:bottom w:val="single" w:sz="24" w:space="0" w:color="4F86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4559" w:themeFill="accent6" w:themeFillShade="99"/>
      </w:tcPr>
    </w:tblStylePr>
    <w:tblStylePr w:type="firstCol">
      <w:rPr>
        <w:color w:val="FFFFFF" w:themeColor="background1"/>
      </w:rPr>
      <w:tblPr/>
      <w:tcPr>
        <w:tcBorders>
          <w:top w:val="nil"/>
          <w:left w:val="nil"/>
          <w:bottom w:val="nil"/>
          <w:right w:val="nil"/>
          <w:insideH w:val="single" w:sz="4" w:space="0" w:color="5E4559" w:themeColor="accent6" w:themeShade="99"/>
          <w:insideV w:val="nil"/>
        </w:tcBorders>
        <w:shd w:val="clear" w:color="auto" w:fill="5E45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4559" w:themeFill="accent6" w:themeFillShade="99"/>
      </w:tcPr>
    </w:tblStylePr>
    <w:tblStylePr w:type="band1Vert">
      <w:tblPr/>
      <w:tcPr>
        <w:shd w:val="clear" w:color="auto" w:fill="D7C8D3" w:themeFill="accent6" w:themeFillTint="66"/>
      </w:tcPr>
    </w:tblStylePr>
    <w:tblStylePr w:type="band1Horz">
      <w:tblPr/>
      <w:tcPr>
        <w:shd w:val="clear" w:color="auto" w:fill="CDBBC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F667D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667DD"/>
    <w:pPr>
      <w:spacing w:after="0"/>
    </w:pPr>
    <w:rPr>
      <w:color w:val="FFFFFF" w:themeColor="background1"/>
    </w:rPr>
    <w:tblPr>
      <w:tblStyleRowBandSize w:val="1"/>
      <w:tblStyleColBandSize w:val="1"/>
    </w:tblPr>
    <w:tcPr>
      <w:shd w:val="clear" w:color="auto" w:fill="FFC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2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9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9400" w:themeFill="accent1" w:themeFillShade="BF"/>
      </w:tcPr>
    </w:tblStylePr>
    <w:tblStylePr w:type="band1Vert">
      <w:tblPr/>
      <w:tcPr>
        <w:tcBorders>
          <w:top w:val="nil"/>
          <w:left w:val="nil"/>
          <w:bottom w:val="nil"/>
          <w:right w:val="nil"/>
          <w:insideH w:val="nil"/>
          <w:insideV w:val="nil"/>
        </w:tcBorders>
        <w:shd w:val="clear" w:color="auto" w:fill="BF9400" w:themeFill="accent1" w:themeFillShade="BF"/>
      </w:tcPr>
    </w:tblStylePr>
    <w:tblStylePr w:type="band1Horz">
      <w:tblPr/>
      <w:tcPr>
        <w:tcBorders>
          <w:top w:val="nil"/>
          <w:left w:val="nil"/>
          <w:bottom w:val="nil"/>
          <w:right w:val="nil"/>
          <w:insideH w:val="nil"/>
          <w:insideV w:val="nil"/>
        </w:tcBorders>
        <w:shd w:val="clear" w:color="auto" w:fill="BF9400" w:themeFill="accent1" w:themeFillShade="BF"/>
      </w:tcPr>
    </w:tblStylePr>
  </w:style>
  <w:style w:type="table" w:styleId="DarkList-Accent2">
    <w:name w:val="Dark List Accent 2"/>
    <w:basedOn w:val="TableNormal"/>
    <w:uiPriority w:val="70"/>
    <w:semiHidden/>
    <w:rsid w:val="00F667DD"/>
    <w:pPr>
      <w:spacing w:after="0"/>
    </w:pPr>
    <w:rPr>
      <w:color w:val="FFFFFF" w:themeColor="background1"/>
    </w:rPr>
    <w:tblPr>
      <w:tblStyleRowBandSize w:val="1"/>
      <w:tblStyleColBandSize w:val="1"/>
    </w:tblPr>
    <w:tcPr>
      <w:shd w:val="clear" w:color="auto" w:fill="53565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A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404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4043" w:themeFill="accent2" w:themeFillShade="BF"/>
      </w:tcPr>
    </w:tblStylePr>
    <w:tblStylePr w:type="band1Vert">
      <w:tblPr/>
      <w:tcPr>
        <w:tcBorders>
          <w:top w:val="nil"/>
          <w:left w:val="nil"/>
          <w:bottom w:val="nil"/>
          <w:right w:val="nil"/>
          <w:insideH w:val="nil"/>
          <w:insideV w:val="nil"/>
        </w:tcBorders>
        <w:shd w:val="clear" w:color="auto" w:fill="3E4043" w:themeFill="accent2" w:themeFillShade="BF"/>
      </w:tcPr>
    </w:tblStylePr>
    <w:tblStylePr w:type="band1Horz">
      <w:tblPr/>
      <w:tcPr>
        <w:tcBorders>
          <w:top w:val="nil"/>
          <w:left w:val="nil"/>
          <w:bottom w:val="nil"/>
          <w:right w:val="nil"/>
          <w:insideH w:val="nil"/>
          <w:insideV w:val="nil"/>
        </w:tcBorders>
        <w:shd w:val="clear" w:color="auto" w:fill="3E4043" w:themeFill="accent2" w:themeFillShade="BF"/>
      </w:tcPr>
    </w:tblStylePr>
  </w:style>
  <w:style w:type="table" w:styleId="DarkList-Accent3">
    <w:name w:val="Dark List Accent 3"/>
    <w:basedOn w:val="TableNormal"/>
    <w:uiPriority w:val="70"/>
    <w:semiHidden/>
    <w:rsid w:val="00F667DD"/>
    <w:pPr>
      <w:spacing w:after="0"/>
    </w:pPr>
    <w:rPr>
      <w:color w:val="FFFFFF" w:themeColor="background1"/>
    </w:rPr>
    <w:tblPr>
      <w:tblStyleRowBandSize w:val="1"/>
      <w:tblStyleColBandSize w:val="1"/>
    </w:tblPr>
    <w:tcPr>
      <w:shd w:val="clear" w:color="auto" w:fill="888B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45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68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6869" w:themeFill="accent3" w:themeFillShade="BF"/>
      </w:tcPr>
    </w:tblStylePr>
    <w:tblStylePr w:type="band1Vert">
      <w:tblPr/>
      <w:tcPr>
        <w:tcBorders>
          <w:top w:val="nil"/>
          <w:left w:val="nil"/>
          <w:bottom w:val="nil"/>
          <w:right w:val="nil"/>
          <w:insideH w:val="nil"/>
          <w:insideV w:val="nil"/>
        </w:tcBorders>
        <w:shd w:val="clear" w:color="auto" w:fill="656869" w:themeFill="accent3" w:themeFillShade="BF"/>
      </w:tcPr>
    </w:tblStylePr>
    <w:tblStylePr w:type="band1Horz">
      <w:tblPr/>
      <w:tcPr>
        <w:tcBorders>
          <w:top w:val="nil"/>
          <w:left w:val="nil"/>
          <w:bottom w:val="nil"/>
          <w:right w:val="nil"/>
          <w:insideH w:val="nil"/>
          <w:insideV w:val="nil"/>
        </w:tcBorders>
        <w:shd w:val="clear" w:color="auto" w:fill="656869" w:themeFill="accent3" w:themeFillShade="BF"/>
      </w:tcPr>
    </w:tblStylePr>
  </w:style>
  <w:style w:type="table" w:styleId="DarkList-Accent4">
    <w:name w:val="Dark List Accent 4"/>
    <w:basedOn w:val="TableNormal"/>
    <w:uiPriority w:val="70"/>
    <w:semiHidden/>
    <w:rsid w:val="00F667DD"/>
    <w:pPr>
      <w:spacing w:after="0"/>
    </w:pPr>
    <w:rPr>
      <w:color w:val="FFFFFF" w:themeColor="background1"/>
    </w:rPr>
    <w:tblPr>
      <w:tblStyleRowBandSize w:val="1"/>
      <w:tblStyleColBandSize w:val="1"/>
    </w:tblPr>
    <w:tcPr>
      <w:shd w:val="clear" w:color="auto" w:fill="D29F1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4E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76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760E" w:themeFill="accent4" w:themeFillShade="BF"/>
      </w:tcPr>
    </w:tblStylePr>
    <w:tblStylePr w:type="band1Vert">
      <w:tblPr/>
      <w:tcPr>
        <w:tcBorders>
          <w:top w:val="nil"/>
          <w:left w:val="nil"/>
          <w:bottom w:val="nil"/>
          <w:right w:val="nil"/>
          <w:insideH w:val="nil"/>
          <w:insideV w:val="nil"/>
        </w:tcBorders>
        <w:shd w:val="clear" w:color="auto" w:fill="9D760E" w:themeFill="accent4" w:themeFillShade="BF"/>
      </w:tcPr>
    </w:tblStylePr>
    <w:tblStylePr w:type="band1Horz">
      <w:tblPr/>
      <w:tcPr>
        <w:tcBorders>
          <w:top w:val="nil"/>
          <w:left w:val="nil"/>
          <w:bottom w:val="nil"/>
          <w:right w:val="nil"/>
          <w:insideH w:val="nil"/>
          <w:insideV w:val="nil"/>
        </w:tcBorders>
        <w:shd w:val="clear" w:color="auto" w:fill="9D760E" w:themeFill="accent4" w:themeFillShade="BF"/>
      </w:tcPr>
    </w:tblStylePr>
  </w:style>
  <w:style w:type="table" w:styleId="DarkList-Accent5">
    <w:name w:val="Dark List Accent 5"/>
    <w:basedOn w:val="TableNormal"/>
    <w:uiPriority w:val="70"/>
    <w:semiHidden/>
    <w:rsid w:val="00F667DD"/>
    <w:pPr>
      <w:spacing w:after="0"/>
    </w:pPr>
    <w:rPr>
      <w:color w:val="FFFFFF" w:themeColor="background1"/>
    </w:rPr>
    <w:tblPr>
      <w:tblStyleRowBandSize w:val="1"/>
      <w:tblStyleColBandSize w:val="1"/>
    </w:tblPr>
    <w:tcPr>
      <w:shd w:val="clear" w:color="auto" w:fill="4F86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42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64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646A" w:themeFill="accent5" w:themeFillShade="BF"/>
      </w:tcPr>
    </w:tblStylePr>
    <w:tblStylePr w:type="band1Vert">
      <w:tblPr/>
      <w:tcPr>
        <w:tcBorders>
          <w:top w:val="nil"/>
          <w:left w:val="nil"/>
          <w:bottom w:val="nil"/>
          <w:right w:val="nil"/>
          <w:insideH w:val="nil"/>
          <w:insideV w:val="nil"/>
        </w:tcBorders>
        <w:shd w:val="clear" w:color="auto" w:fill="3B646A" w:themeFill="accent5" w:themeFillShade="BF"/>
      </w:tcPr>
    </w:tblStylePr>
    <w:tblStylePr w:type="band1Horz">
      <w:tblPr/>
      <w:tcPr>
        <w:tcBorders>
          <w:top w:val="nil"/>
          <w:left w:val="nil"/>
          <w:bottom w:val="nil"/>
          <w:right w:val="nil"/>
          <w:insideH w:val="nil"/>
          <w:insideV w:val="nil"/>
        </w:tcBorders>
        <w:shd w:val="clear" w:color="auto" w:fill="3B646A" w:themeFill="accent5" w:themeFillShade="BF"/>
      </w:tcPr>
    </w:tblStylePr>
  </w:style>
  <w:style w:type="table" w:styleId="DarkList-Accent6">
    <w:name w:val="Dark List Accent 6"/>
    <w:basedOn w:val="TableNormal"/>
    <w:uiPriority w:val="70"/>
    <w:semiHidden/>
    <w:rsid w:val="00F667DD"/>
    <w:pPr>
      <w:spacing w:after="0"/>
    </w:pPr>
    <w:rPr>
      <w:color w:val="FFFFFF" w:themeColor="background1"/>
    </w:rPr>
    <w:tblPr>
      <w:tblStyleRowBandSize w:val="1"/>
      <w:tblStyleColBandSize w:val="1"/>
    </w:tblPr>
    <w:tcPr>
      <w:shd w:val="clear" w:color="auto" w:fill="9B77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9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576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576F" w:themeFill="accent6" w:themeFillShade="BF"/>
      </w:tcPr>
    </w:tblStylePr>
    <w:tblStylePr w:type="band1Vert">
      <w:tblPr/>
      <w:tcPr>
        <w:tcBorders>
          <w:top w:val="nil"/>
          <w:left w:val="nil"/>
          <w:bottom w:val="nil"/>
          <w:right w:val="nil"/>
          <w:insideH w:val="nil"/>
          <w:insideV w:val="nil"/>
        </w:tcBorders>
        <w:shd w:val="clear" w:color="auto" w:fill="76576F" w:themeFill="accent6" w:themeFillShade="BF"/>
      </w:tcPr>
    </w:tblStylePr>
    <w:tblStylePr w:type="band1Horz">
      <w:tblPr/>
      <w:tcPr>
        <w:tcBorders>
          <w:top w:val="nil"/>
          <w:left w:val="nil"/>
          <w:bottom w:val="nil"/>
          <w:right w:val="nil"/>
          <w:insideH w:val="nil"/>
          <w:insideV w:val="nil"/>
        </w:tcBorders>
        <w:shd w:val="clear" w:color="auto" w:fill="76576F" w:themeFill="accent6" w:themeFillShade="BF"/>
      </w:tcPr>
    </w:tblStylePr>
  </w:style>
  <w:style w:type="paragraph" w:styleId="Date">
    <w:name w:val="Date"/>
    <w:basedOn w:val="Normal"/>
    <w:next w:val="Normal"/>
    <w:link w:val="DateChar"/>
    <w:uiPriority w:val="99"/>
    <w:semiHidden/>
    <w:rsid w:val="00F667DD"/>
  </w:style>
  <w:style w:type="character" w:customStyle="1" w:styleId="DateChar">
    <w:name w:val="Date Char"/>
    <w:basedOn w:val="DefaultParagraphFont"/>
    <w:link w:val="Date"/>
    <w:uiPriority w:val="99"/>
    <w:semiHidden/>
    <w:rsid w:val="00F667DD"/>
  </w:style>
  <w:style w:type="paragraph" w:styleId="DocumentMap">
    <w:name w:val="Document Map"/>
    <w:basedOn w:val="Normal"/>
    <w:link w:val="DocumentMapChar"/>
    <w:uiPriority w:val="99"/>
    <w:semiHidden/>
    <w:rsid w:val="00F667D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67DD"/>
    <w:rPr>
      <w:rFonts w:ascii="Segoe UI" w:hAnsi="Segoe UI" w:cs="Segoe UI"/>
      <w:sz w:val="16"/>
      <w:szCs w:val="16"/>
    </w:rPr>
  </w:style>
  <w:style w:type="paragraph" w:styleId="E-mailSignature">
    <w:name w:val="E-mail Signature"/>
    <w:basedOn w:val="Normal"/>
    <w:link w:val="E-mailSignatureChar"/>
    <w:uiPriority w:val="99"/>
    <w:semiHidden/>
    <w:rsid w:val="00F667DD"/>
    <w:pPr>
      <w:spacing w:after="0"/>
    </w:pPr>
  </w:style>
  <w:style w:type="character" w:customStyle="1" w:styleId="E-mailSignatureChar">
    <w:name w:val="E-mail Signature Char"/>
    <w:basedOn w:val="DefaultParagraphFont"/>
    <w:link w:val="E-mailSignature"/>
    <w:uiPriority w:val="99"/>
    <w:semiHidden/>
    <w:rsid w:val="00F667DD"/>
  </w:style>
  <w:style w:type="character" w:styleId="Emphasis">
    <w:name w:val="Emphasis"/>
    <w:basedOn w:val="DefaultParagraphFont"/>
    <w:uiPriority w:val="32"/>
    <w:qFormat/>
    <w:rsid w:val="00F667DD"/>
    <w:rPr>
      <w:i/>
      <w:iCs/>
    </w:rPr>
  </w:style>
  <w:style w:type="character" w:styleId="EndnoteReference">
    <w:name w:val="endnote reference"/>
    <w:basedOn w:val="DefaultParagraphFont"/>
    <w:uiPriority w:val="99"/>
    <w:semiHidden/>
    <w:rsid w:val="00F667DD"/>
    <w:rPr>
      <w:vertAlign w:val="superscript"/>
    </w:rPr>
  </w:style>
  <w:style w:type="character" w:styleId="FootnoteReference">
    <w:name w:val="footnote reference"/>
    <w:basedOn w:val="DefaultParagraphFont"/>
    <w:uiPriority w:val="99"/>
    <w:semiHidden/>
    <w:rsid w:val="00F667DD"/>
    <w:rPr>
      <w:vertAlign w:val="superscript"/>
    </w:rPr>
  </w:style>
  <w:style w:type="table" w:styleId="GridTable1Light">
    <w:name w:val="Grid Table 1 Light"/>
    <w:basedOn w:val="TableNormal"/>
    <w:uiPriority w:val="46"/>
    <w:rsid w:val="00F667D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67DD"/>
    <w:pPr>
      <w:spacing w:after="0"/>
    </w:pPr>
    <w:tblPr>
      <w:tblStyleRowBandSize w:val="1"/>
      <w:tblStyleColBandSize w:val="1"/>
      <w:tblBorders>
        <w:top w:val="single" w:sz="4" w:space="0" w:color="FFE899" w:themeColor="accent1" w:themeTint="66"/>
        <w:left w:val="single" w:sz="4" w:space="0" w:color="FFE899" w:themeColor="accent1" w:themeTint="66"/>
        <w:bottom w:val="single" w:sz="4" w:space="0" w:color="FFE899" w:themeColor="accent1" w:themeTint="66"/>
        <w:right w:val="single" w:sz="4" w:space="0" w:color="FFE899" w:themeColor="accent1" w:themeTint="66"/>
        <w:insideH w:val="single" w:sz="4" w:space="0" w:color="FFE899" w:themeColor="accent1" w:themeTint="66"/>
        <w:insideV w:val="single" w:sz="4" w:space="0" w:color="FFE899" w:themeColor="accent1" w:themeTint="66"/>
      </w:tblBorders>
    </w:tblPr>
    <w:tblStylePr w:type="firstRow">
      <w:rPr>
        <w:b/>
        <w:bCs/>
      </w:rPr>
      <w:tblPr/>
      <w:tcPr>
        <w:tcBorders>
          <w:bottom w:val="single" w:sz="12" w:space="0" w:color="FFDC66" w:themeColor="accent1" w:themeTint="99"/>
        </w:tcBorders>
      </w:tcPr>
    </w:tblStylePr>
    <w:tblStylePr w:type="lastRow">
      <w:rPr>
        <w:b/>
        <w:bCs/>
      </w:rPr>
      <w:tblPr/>
      <w:tcPr>
        <w:tcBorders>
          <w:top w:val="double" w:sz="2" w:space="0" w:color="FFDC6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67DD"/>
    <w:pPr>
      <w:spacing w:after="0"/>
    </w:pPr>
    <w:tblPr>
      <w:tblStyleRowBandSize w:val="1"/>
      <w:tblStyleColBandSize w:val="1"/>
      <w:tblBorders>
        <w:top w:val="single" w:sz="4" w:space="0" w:color="B8BBBE" w:themeColor="accent2" w:themeTint="66"/>
        <w:left w:val="single" w:sz="4" w:space="0" w:color="B8BBBE" w:themeColor="accent2" w:themeTint="66"/>
        <w:bottom w:val="single" w:sz="4" w:space="0" w:color="B8BBBE" w:themeColor="accent2" w:themeTint="66"/>
        <w:right w:val="single" w:sz="4" w:space="0" w:color="B8BBBE" w:themeColor="accent2" w:themeTint="66"/>
        <w:insideH w:val="single" w:sz="4" w:space="0" w:color="B8BBBE" w:themeColor="accent2" w:themeTint="66"/>
        <w:insideV w:val="single" w:sz="4" w:space="0" w:color="B8BBBE" w:themeColor="accent2" w:themeTint="66"/>
      </w:tblBorders>
    </w:tblPr>
    <w:tblStylePr w:type="firstRow">
      <w:rPr>
        <w:b/>
        <w:bCs/>
      </w:rPr>
      <w:tblPr/>
      <w:tcPr>
        <w:tcBorders>
          <w:bottom w:val="single" w:sz="12" w:space="0" w:color="95999E" w:themeColor="accent2" w:themeTint="99"/>
        </w:tcBorders>
      </w:tcPr>
    </w:tblStylePr>
    <w:tblStylePr w:type="lastRow">
      <w:rPr>
        <w:b/>
        <w:bCs/>
      </w:rPr>
      <w:tblPr/>
      <w:tcPr>
        <w:tcBorders>
          <w:top w:val="double" w:sz="2" w:space="0" w:color="95999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67DD"/>
    <w:pPr>
      <w:spacing w:after="0"/>
    </w:pPr>
    <w:tblPr>
      <w:tblStyleRowBandSize w:val="1"/>
      <w:tblStyleColBandSize w:val="1"/>
      <w:tblBorders>
        <w:top w:val="single" w:sz="4" w:space="0" w:color="CFD0D1" w:themeColor="accent3" w:themeTint="66"/>
        <w:left w:val="single" w:sz="4" w:space="0" w:color="CFD0D1" w:themeColor="accent3" w:themeTint="66"/>
        <w:bottom w:val="single" w:sz="4" w:space="0" w:color="CFD0D1" w:themeColor="accent3" w:themeTint="66"/>
        <w:right w:val="single" w:sz="4" w:space="0" w:color="CFD0D1" w:themeColor="accent3" w:themeTint="66"/>
        <w:insideH w:val="single" w:sz="4" w:space="0" w:color="CFD0D1" w:themeColor="accent3" w:themeTint="66"/>
        <w:insideV w:val="single" w:sz="4" w:space="0" w:color="CFD0D1" w:themeColor="accent3" w:themeTint="66"/>
      </w:tblBorders>
    </w:tblPr>
    <w:tblStylePr w:type="firstRow">
      <w:rPr>
        <w:b/>
        <w:bCs/>
      </w:rPr>
      <w:tblPr/>
      <w:tcPr>
        <w:tcBorders>
          <w:bottom w:val="single" w:sz="12" w:space="0" w:color="B7B9BA" w:themeColor="accent3" w:themeTint="99"/>
        </w:tcBorders>
      </w:tcPr>
    </w:tblStylePr>
    <w:tblStylePr w:type="lastRow">
      <w:rPr>
        <w:b/>
        <w:bCs/>
      </w:rPr>
      <w:tblPr/>
      <w:tcPr>
        <w:tcBorders>
          <w:top w:val="double" w:sz="2" w:space="0" w:color="B7B9B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67DD"/>
    <w:pPr>
      <w:spacing w:after="0"/>
    </w:pPr>
    <w:tblPr>
      <w:tblStyleRowBandSize w:val="1"/>
      <w:tblStyleColBandSize w:val="1"/>
      <w:tblBorders>
        <w:top w:val="single" w:sz="4" w:space="0" w:color="F5DC97" w:themeColor="accent4" w:themeTint="66"/>
        <w:left w:val="single" w:sz="4" w:space="0" w:color="F5DC97" w:themeColor="accent4" w:themeTint="66"/>
        <w:bottom w:val="single" w:sz="4" w:space="0" w:color="F5DC97" w:themeColor="accent4" w:themeTint="66"/>
        <w:right w:val="single" w:sz="4" w:space="0" w:color="F5DC97" w:themeColor="accent4" w:themeTint="66"/>
        <w:insideH w:val="single" w:sz="4" w:space="0" w:color="F5DC97" w:themeColor="accent4" w:themeTint="66"/>
        <w:insideV w:val="single" w:sz="4" w:space="0" w:color="F5DC97" w:themeColor="accent4" w:themeTint="66"/>
      </w:tblBorders>
    </w:tblPr>
    <w:tblStylePr w:type="firstRow">
      <w:rPr>
        <w:b/>
        <w:bCs/>
      </w:rPr>
      <w:tblPr/>
      <w:tcPr>
        <w:tcBorders>
          <w:bottom w:val="single" w:sz="12" w:space="0" w:color="F1CA64" w:themeColor="accent4" w:themeTint="99"/>
        </w:tcBorders>
      </w:tcPr>
    </w:tblStylePr>
    <w:tblStylePr w:type="lastRow">
      <w:rPr>
        <w:b/>
        <w:bCs/>
      </w:rPr>
      <w:tblPr/>
      <w:tcPr>
        <w:tcBorders>
          <w:top w:val="double" w:sz="2" w:space="0" w:color="F1CA6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67DD"/>
    <w:pPr>
      <w:spacing w:after="0"/>
    </w:pPr>
    <w:tblPr>
      <w:tblStyleRowBandSize w:val="1"/>
      <w:tblStyleColBandSize w:val="1"/>
      <w:tblBorders>
        <w:top w:val="single" w:sz="4" w:space="0" w:color="B4D1D5" w:themeColor="accent5" w:themeTint="66"/>
        <w:left w:val="single" w:sz="4" w:space="0" w:color="B4D1D5" w:themeColor="accent5" w:themeTint="66"/>
        <w:bottom w:val="single" w:sz="4" w:space="0" w:color="B4D1D5" w:themeColor="accent5" w:themeTint="66"/>
        <w:right w:val="single" w:sz="4" w:space="0" w:color="B4D1D5" w:themeColor="accent5" w:themeTint="66"/>
        <w:insideH w:val="single" w:sz="4" w:space="0" w:color="B4D1D5" w:themeColor="accent5" w:themeTint="66"/>
        <w:insideV w:val="single" w:sz="4" w:space="0" w:color="B4D1D5" w:themeColor="accent5" w:themeTint="66"/>
      </w:tblBorders>
    </w:tblPr>
    <w:tblStylePr w:type="firstRow">
      <w:rPr>
        <w:b/>
        <w:bCs/>
      </w:rPr>
      <w:tblPr/>
      <w:tcPr>
        <w:tcBorders>
          <w:bottom w:val="single" w:sz="12" w:space="0" w:color="8FBAC1" w:themeColor="accent5" w:themeTint="99"/>
        </w:tcBorders>
      </w:tcPr>
    </w:tblStylePr>
    <w:tblStylePr w:type="lastRow">
      <w:rPr>
        <w:b/>
        <w:bCs/>
      </w:rPr>
      <w:tblPr/>
      <w:tcPr>
        <w:tcBorders>
          <w:top w:val="double" w:sz="2" w:space="0" w:color="8FBAC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67DD"/>
    <w:pPr>
      <w:spacing w:after="0"/>
    </w:pPr>
    <w:tblPr>
      <w:tblStyleRowBandSize w:val="1"/>
      <w:tblStyleColBandSize w:val="1"/>
      <w:tblBorders>
        <w:top w:val="single" w:sz="4" w:space="0" w:color="D7C8D3" w:themeColor="accent6" w:themeTint="66"/>
        <w:left w:val="single" w:sz="4" w:space="0" w:color="D7C8D3" w:themeColor="accent6" w:themeTint="66"/>
        <w:bottom w:val="single" w:sz="4" w:space="0" w:color="D7C8D3" w:themeColor="accent6" w:themeTint="66"/>
        <w:right w:val="single" w:sz="4" w:space="0" w:color="D7C8D3" w:themeColor="accent6" w:themeTint="66"/>
        <w:insideH w:val="single" w:sz="4" w:space="0" w:color="D7C8D3" w:themeColor="accent6" w:themeTint="66"/>
        <w:insideV w:val="single" w:sz="4" w:space="0" w:color="D7C8D3" w:themeColor="accent6" w:themeTint="66"/>
      </w:tblBorders>
    </w:tblPr>
    <w:tblStylePr w:type="firstRow">
      <w:rPr>
        <w:b/>
        <w:bCs/>
      </w:rPr>
      <w:tblPr/>
      <w:tcPr>
        <w:tcBorders>
          <w:bottom w:val="single" w:sz="12" w:space="0" w:color="C3ADBE" w:themeColor="accent6" w:themeTint="99"/>
        </w:tcBorders>
      </w:tcPr>
    </w:tblStylePr>
    <w:tblStylePr w:type="lastRow">
      <w:rPr>
        <w:b/>
        <w:bCs/>
      </w:rPr>
      <w:tblPr/>
      <w:tcPr>
        <w:tcBorders>
          <w:top w:val="double" w:sz="2" w:space="0" w:color="C3ADB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67D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67DD"/>
    <w:pPr>
      <w:spacing w:after="0"/>
    </w:pPr>
    <w:tblPr>
      <w:tblStyleRowBandSize w:val="1"/>
      <w:tblStyleColBandSize w:val="1"/>
      <w:tblBorders>
        <w:top w:val="single" w:sz="2" w:space="0" w:color="FFDC66" w:themeColor="accent1" w:themeTint="99"/>
        <w:bottom w:val="single" w:sz="2" w:space="0" w:color="FFDC66" w:themeColor="accent1" w:themeTint="99"/>
        <w:insideH w:val="single" w:sz="2" w:space="0" w:color="FFDC66" w:themeColor="accent1" w:themeTint="99"/>
        <w:insideV w:val="single" w:sz="2" w:space="0" w:color="FFDC66" w:themeColor="accent1" w:themeTint="99"/>
      </w:tblBorders>
    </w:tblPr>
    <w:tblStylePr w:type="firstRow">
      <w:rPr>
        <w:b/>
        <w:bCs/>
      </w:rPr>
      <w:tblPr/>
      <w:tcPr>
        <w:tcBorders>
          <w:top w:val="nil"/>
          <w:bottom w:val="single" w:sz="12" w:space="0" w:color="FFDC66" w:themeColor="accent1" w:themeTint="99"/>
          <w:insideH w:val="nil"/>
          <w:insideV w:val="nil"/>
        </w:tcBorders>
        <w:shd w:val="clear" w:color="auto" w:fill="FFFFFF" w:themeFill="background1"/>
      </w:tcPr>
    </w:tblStylePr>
    <w:tblStylePr w:type="lastRow">
      <w:rPr>
        <w:b/>
        <w:bCs/>
      </w:rPr>
      <w:tblPr/>
      <w:tcPr>
        <w:tcBorders>
          <w:top w:val="double" w:sz="2" w:space="0" w:color="FFDC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GridTable2-Accent2">
    <w:name w:val="Grid Table 2 Accent 2"/>
    <w:basedOn w:val="TableNormal"/>
    <w:uiPriority w:val="47"/>
    <w:rsid w:val="00F667DD"/>
    <w:pPr>
      <w:spacing w:after="0"/>
    </w:pPr>
    <w:tblPr>
      <w:tblStyleRowBandSize w:val="1"/>
      <w:tblStyleColBandSize w:val="1"/>
      <w:tblBorders>
        <w:top w:val="single" w:sz="2" w:space="0" w:color="95999E" w:themeColor="accent2" w:themeTint="99"/>
        <w:bottom w:val="single" w:sz="2" w:space="0" w:color="95999E" w:themeColor="accent2" w:themeTint="99"/>
        <w:insideH w:val="single" w:sz="2" w:space="0" w:color="95999E" w:themeColor="accent2" w:themeTint="99"/>
        <w:insideV w:val="single" w:sz="2" w:space="0" w:color="95999E" w:themeColor="accent2" w:themeTint="99"/>
      </w:tblBorders>
    </w:tblPr>
    <w:tblStylePr w:type="firstRow">
      <w:rPr>
        <w:b/>
        <w:bCs/>
      </w:rPr>
      <w:tblPr/>
      <w:tcPr>
        <w:tcBorders>
          <w:top w:val="nil"/>
          <w:bottom w:val="single" w:sz="12" w:space="0" w:color="95999E" w:themeColor="accent2" w:themeTint="99"/>
          <w:insideH w:val="nil"/>
          <w:insideV w:val="nil"/>
        </w:tcBorders>
        <w:shd w:val="clear" w:color="auto" w:fill="FFFFFF" w:themeFill="background1"/>
      </w:tcPr>
    </w:tblStylePr>
    <w:tblStylePr w:type="lastRow">
      <w:rPr>
        <w:b/>
        <w:bCs/>
      </w:rPr>
      <w:tblPr/>
      <w:tcPr>
        <w:tcBorders>
          <w:top w:val="double" w:sz="2" w:space="0" w:color="95999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GridTable2-Accent3">
    <w:name w:val="Grid Table 2 Accent 3"/>
    <w:basedOn w:val="TableNormal"/>
    <w:uiPriority w:val="47"/>
    <w:rsid w:val="00F667DD"/>
    <w:pPr>
      <w:spacing w:after="0"/>
    </w:pPr>
    <w:tblPr>
      <w:tblStyleRowBandSize w:val="1"/>
      <w:tblStyleColBandSize w:val="1"/>
      <w:tblBorders>
        <w:top w:val="single" w:sz="2" w:space="0" w:color="B7B9BA" w:themeColor="accent3" w:themeTint="99"/>
        <w:bottom w:val="single" w:sz="2" w:space="0" w:color="B7B9BA" w:themeColor="accent3" w:themeTint="99"/>
        <w:insideH w:val="single" w:sz="2" w:space="0" w:color="B7B9BA" w:themeColor="accent3" w:themeTint="99"/>
        <w:insideV w:val="single" w:sz="2" w:space="0" w:color="B7B9BA" w:themeColor="accent3" w:themeTint="99"/>
      </w:tblBorders>
    </w:tblPr>
    <w:tblStylePr w:type="firstRow">
      <w:rPr>
        <w:b/>
        <w:bCs/>
      </w:rPr>
      <w:tblPr/>
      <w:tcPr>
        <w:tcBorders>
          <w:top w:val="nil"/>
          <w:bottom w:val="single" w:sz="12" w:space="0" w:color="B7B9BA" w:themeColor="accent3" w:themeTint="99"/>
          <w:insideH w:val="nil"/>
          <w:insideV w:val="nil"/>
        </w:tcBorders>
        <w:shd w:val="clear" w:color="auto" w:fill="FFFFFF" w:themeFill="background1"/>
      </w:tcPr>
    </w:tblStylePr>
    <w:tblStylePr w:type="lastRow">
      <w:rPr>
        <w:b/>
        <w:bCs/>
      </w:rPr>
      <w:tblPr/>
      <w:tcPr>
        <w:tcBorders>
          <w:top w:val="double" w:sz="2" w:space="0" w:color="B7B9B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GridTable2-Accent4">
    <w:name w:val="Grid Table 2 Accent 4"/>
    <w:basedOn w:val="TableNormal"/>
    <w:uiPriority w:val="47"/>
    <w:rsid w:val="00F667DD"/>
    <w:pPr>
      <w:spacing w:after="0"/>
    </w:pPr>
    <w:tblPr>
      <w:tblStyleRowBandSize w:val="1"/>
      <w:tblStyleColBandSize w:val="1"/>
      <w:tblBorders>
        <w:top w:val="single" w:sz="2" w:space="0" w:color="F1CA64" w:themeColor="accent4" w:themeTint="99"/>
        <w:bottom w:val="single" w:sz="2" w:space="0" w:color="F1CA64" w:themeColor="accent4" w:themeTint="99"/>
        <w:insideH w:val="single" w:sz="2" w:space="0" w:color="F1CA64" w:themeColor="accent4" w:themeTint="99"/>
        <w:insideV w:val="single" w:sz="2" w:space="0" w:color="F1CA64" w:themeColor="accent4" w:themeTint="99"/>
      </w:tblBorders>
    </w:tblPr>
    <w:tblStylePr w:type="firstRow">
      <w:rPr>
        <w:b/>
        <w:bCs/>
      </w:rPr>
      <w:tblPr/>
      <w:tcPr>
        <w:tcBorders>
          <w:top w:val="nil"/>
          <w:bottom w:val="single" w:sz="12" w:space="0" w:color="F1CA64" w:themeColor="accent4" w:themeTint="99"/>
          <w:insideH w:val="nil"/>
          <w:insideV w:val="nil"/>
        </w:tcBorders>
        <w:shd w:val="clear" w:color="auto" w:fill="FFFFFF" w:themeFill="background1"/>
      </w:tcPr>
    </w:tblStylePr>
    <w:tblStylePr w:type="lastRow">
      <w:rPr>
        <w:b/>
        <w:bCs/>
      </w:rPr>
      <w:tblPr/>
      <w:tcPr>
        <w:tcBorders>
          <w:top w:val="double" w:sz="2" w:space="0" w:color="F1CA6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GridTable2-Accent5">
    <w:name w:val="Grid Table 2 Accent 5"/>
    <w:basedOn w:val="TableNormal"/>
    <w:uiPriority w:val="47"/>
    <w:rsid w:val="00F667DD"/>
    <w:pPr>
      <w:spacing w:after="0"/>
    </w:pPr>
    <w:tblPr>
      <w:tblStyleRowBandSize w:val="1"/>
      <w:tblStyleColBandSize w:val="1"/>
      <w:tblBorders>
        <w:top w:val="single" w:sz="2" w:space="0" w:color="8FBAC1" w:themeColor="accent5" w:themeTint="99"/>
        <w:bottom w:val="single" w:sz="2" w:space="0" w:color="8FBAC1" w:themeColor="accent5" w:themeTint="99"/>
        <w:insideH w:val="single" w:sz="2" w:space="0" w:color="8FBAC1" w:themeColor="accent5" w:themeTint="99"/>
        <w:insideV w:val="single" w:sz="2" w:space="0" w:color="8FBAC1" w:themeColor="accent5" w:themeTint="99"/>
      </w:tblBorders>
    </w:tblPr>
    <w:tblStylePr w:type="firstRow">
      <w:rPr>
        <w:b/>
        <w:bCs/>
      </w:rPr>
      <w:tblPr/>
      <w:tcPr>
        <w:tcBorders>
          <w:top w:val="nil"/>
          <w:bottom w:val="single" w:sz="12" w:space="0" w:color="8FBAC1" w:themeColor="accent5" w:themeTint="99"/>
          <w:insideH w:val="nil"/>
          <w:insideV w:val="nil"/>
        </w:tcBorders>
        <w:shd w:val="clear" w:color="auto" w:fill="FFFFFF" w:themeFill="background1"/>
      </w:tcPr>
    </w:tblStylePr>
    <w:tblStylePr w:type="lastRow">
      <w:rPr>
        <w:b/>
        <w:bCs/>
      </w:rPr>
      <w:tblPr/>
      <w:tcPr>
        <w:tcBorders>
          <w:top w:val="double" w:sz="2" w:space="0" w:color="8FBA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GridTable2-Accent6">
    <w:name w:val="Grid Table 2 Accent 6"/>
    <w:basedOn w:val="TableNormal"/>
    <w:uiPriority w:val="47"/>
    <w:rsid w:val="00F667DD"/>
    <w:pPr>
      <w:spacing w:after="0"/>
    </w:pPr>
    <w:tblPr>
      <w:tblStyleRowBandSize w:val="1"/>
      <w:tblStyleColBandSize w:val="1"/>
      <w:tblBorders>
        <w:top w:val="single" w:sz="2" w:space="0" w:color="C3ADBE" w:themeColor="accent6" w:themeTint="99"/>
        <w:bottom w:val="single" w:sz="2" w:space="0" w:color="C3ADBE" w:themeColor="accent6" w:themeTint="99"/>
        <w:insideH w:val="single" w:sz="2" w:space="0" w:color="C3ADBE" w:themeColor="accent6" w:themeTint="99"/>
        <w:insideV w:val="single" w:sz="2" w:space="0" w:color="C3ADBE" w:themeColor="accent6" w:themeTint="99"/>
      </w:tblBorders>
    </w:tblPr>
    <w:tblStylePr w:type="firstRow">
      <w:rPr>
        <w:b/>
        <w:bCs/>
      </w:rPr>
      <w:tblPr/>
      <w:tcPr>
        <w:tcBorders>
          <w:top w:val="nil"/>
          <w:bottom w:val="single" w:sz="12" w:space="0" w:color="C3ADBE" w:themeColor="accent6" w:themeTint="99"/>
          <w:insideH w:val="nil"/>
          <w:insideV w:val="nil"/>
        </w:tcBorders>
        <w:shd w:val="clear" w:color="auto" w:fill="FFFFFF" w:themeFill="background1"/>
      </w:tcPr>
    </w:tblStylePr>
    <w:tblStylePr w:type="lastRow">
      <w:rPr>
        <w:b/>
        <w:bCs/>
      </w:rPr>
      <w:tblPr/>
      <w:tcPr>
        <w:tcBorders>
          <w:top w:val="double" w:sz="2" w:space="0" w:color="C3ADB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GridTable3">
    <w:name w:val="Grid Table 3"/>
    <w:basedOn w:val="TableNormal"/>
    <w:uiPriority w:val="48"/>
    <w:rsid w:val="00F667D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67DD"/>
    <w:pPr>
      <w:spacing w:after="0"/>
    </w:p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C" w:themeFill="accent1" w:themeFillTint="33"/>
      </w:tcPr>
    </w:tblStylePr>
    <w:tblStylePr w:type="band1Horz">
      <w:tblPr/>
      <w:tcPr>
        <w:shd w:val="clear" w:color="auto" w:fill="FFF3CC" w:themeFill="accent1" w:themeFillTint="33"/>
      </w:tcPr>
    </w:tblStylePr>
    <w:tblStylePr w:type="neCell">
      <w:tblPr/>
      <w:tcPr>
        <w:tcBorders>
          <w:bottom w:val="single" w:sz="4" w:space="0" w:color="FFDC66" w:themeColor="accent1" w:themeTint="99"/>
        </w:tcBorders>
      </w:tcPr>
    </w:tblStylePr>
    <w:tblStylePr w:type="nwCell">
      <w:tblPr/>
      <w:tcPr>
        <w:tcBorders>
          <w:bottom w:val="single" w:sz="4" w:space="0" w:color="FFDC66" w:themeColor="accent1" w:themeTint="99"/>
        </w:tcBorders>
      </w:tcPr>
    </w:tblStylePr>
    <w:tblStylePr w:type="seCell">
      <w:tblPr/>
      <w:tcPr>
        <w:tcBorders>
          <w:top w:val="single" w:sz="4" w:space="0" w:color="FFDC66" w:themeColor="accent1" w:themeTint="99"/>
        </w:tcBorders>
      </w:tcPr>
    </w:tblStylePr>
    <w:tblStylePr w:type="swCell">
      <w:tblPr/>
      <w:tcPr>
        <w:tcBorders>
          <w:top w:val="single" w:sz="4" w:space="0" w:color="FFDC66" w:themeColor="accent1" w:themeTint="99"/>
        </w:tcBorders>
      </w:tcPr>
    </w:tblStylePr>
  </w:style>
  <w:style w:type="table" w:styleId="GridTable3-Accent2">
    <w:name w:val="Grid Table 3 Accent 2"/>
    <w:basedOn w:val="TableNormal"/>
    <w:uiPriority w:val="48"/>
    <w:rsid w:val="00F667DD"/>
    <w:pPr>
      <w:spacing w:after="0"/>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bottom w:val="single" w:sz="4" w:space="0" w:color="95999E" w:themeColor="accent2" w:themeTint="99"/>
        </w:tcBorders>
      </w:tcPr>
    </w:tblStylePr>
    <w:tblStylePr w:type="nwCell">
      <w:tblPr/>
      <w:tcPr>
        <w:tcBorders>
          <w:bottom w:val="single" w:sz="4" w:space="0" w:color="95999E" w:themeColor="accent2" w:themeTint="99"/>
        </w:tcBorders>
      </w:tcPr>
    </w:tblStylePr>
    <w:tblStylePr w:type="seCell">
      <w:tblPr/>
      <w:tcPr>
        <w:tcBorders>
          <w:top w:val="single" w:sz="4" w:space="0" w:color="95999E" w:themeColor="accent2" w:themeTint="99"/>
        </w:tcBorders>
      </w:tcPr>
    </w:tblStylePr>
    <w:tblStylePr w:type="swCell">
      <w:tblPr/>
      <w:tcPr>
        <w:tcBorders>
          <w:top w:val="single" w:sz="4" w:space="0" w:color="95999E" w:themeColor="accent2" w:themeTint="99"/>
        </w:tcBorders>
      </w:tcPr>
    </w:tblStylePr>
  </w:style>
  <w:style w:type="table" w:styleId="GridTable3-Accent3">
    <w:name w:val="Grid Table 3 Accent 3"/>
    <w:basedOn w:val="TableNormal"/>
    <w:uiPriority w:val="48"/>
    <w:rsid w:val="00F667DD"/>
    <w:pPr>
      <w:spacing w:after="0"/>
    </w:p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8" w:themeFill="accent3" w:themeFillTint="33"/>
      </w:tcPr>
    </w:tblStylePr>
    <w:tblStylePr w:type="band1Horz">
      <w:tblPr/>
      <w:tcPr>
        <w:shd w:val="clear" w:color="auto" w:fill="E7E7E8" w:themeFill="accent3" w:themeFillTint="33"/>
      </w:tcPr>
    </w:tblStylePr>
    <w:tblStylePr w:type="neCell">
      <w:tblPr/>
      <w:tcPr>
        <w:tcBorders>
          <w:bottom w:val="single" w:sz="4" w:space="0" w:color="B7B9BA" w:themeColor="accent3" w:themeTint="99"/>
        </w:tcBorders>
      </w:tcPr>
    </w:tblStylePr>
    <w:tblStylePr w:type="nwCell">
      <w:tblPr/>
      <w:tcPr>
        <w:tcBorders>
          <w:bottom w:val="single" w:sz="4" w:space="0" w:color="B7B9BA" w:themeColor="accent3" w:themeTint="99"/>
        </w:tcBorders>
      </w:tcPr>
    </w:tblStylePr>
    <w:tblStylePr w:type="seCell">
      <w:tblPr/>
      <w:tcPr>
        <w:tcBorders>
          <w:top w:val="single" w:sz="4" w:space="0" w:color="B7B9BA" w:themeColor="accent3" w:themeTint="99"/>
        </w:tcBorders>
      </w:tcPr>
    </w:tblStylePr>
    <w:tblStylePr w:type="swCell">
      <w:tblPr/>
      <w:tcPr>
        <w:tcBorders>
          <w:top w:val="single" w:sz="4" w:space="0" w:color="B7B9BA" w:themeColor="accent3" w:themeTint="99"/>
        </w:tcBorders>
      </w:tcPr>
    </w:tblStylePr>
  </w:style>
  <w:style w:type="table" w:styleId="GridTable3-Accent4">
    <w:name w:val="Grid Table 3 Accent 4"/>
    <w:basedOn w:val="TableNormal"/>
    <w:uiPriority w:val="48"/>
    <w:rsid w:val="00F667DD"/>
    <w:pPr>
      <w:spacing w:after="0"/>
    </w:p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DCB" w:themeFill="accent4" w:themeFillTint="33"/>
      </w:tcPr>
    </w:tblStylePr>
    <w:tblStylePr w:type="band1Horz">
      <w:tblPr/>
      <w:tcPr>
        <w:shd w:val="clear" w:color="auto" w:fill="FAEDCB" w:themeFill="accent4" w:themeFillTint="33"/>
      </w:tcPr>
    </w:tblStylePr>
    <w:tblStylePr w:type="neCell">
      <w:tblPr/>
      <w:tcPr>
        <w:tcBorders>
          <w:bottom w:val="single" w:sz="4" w:space="0" w:color="F1CA64" w:themeColor="accent4" w:themeTint="99"/>
        </w:tcBorders>
      </w:tcPr>
    </w:tblStylePr>
    <w:tblStylePr w:type="nwCell">
      <w:tblPr/>
      <w:tcPr>
        <w:tcBorders>
          <w:bottom w:val="single" w:sz="4" w:space="0" w:color="F1CA64" w:themeColor="accent4" w:themeTint="99"/>
        </w:tcBorders>
      </w:tcPr>
    </w:tblStylePr>
    <w:tblStylePr w:type="seCell">
      <w:tblPr/>
      <w:tcPr>
        <w:tcBorders>
          <w:top w:val="single" w:sz="4" w:space="0" w:color="F1CA64" w:themeColor="accent4" w:themeTint="99"/>
        </w:tcBorders>
      </w:tcPr>
    </w:tblStylePr>
    <w:tblStylePr w:type="swCell">
      <w:tblPr/>
      <w:tcPr>
        <w:tcBorders>
          <w:top w:val="single" w:sz="4" w:space="0" w:color="F1CA64" w:themeColor="accent4" w:themeTint="99"/>
        </w:tcBorders>
      </w:tcPr>
    </w:tblStylePr>
  </w:style>
  <w:style w:type="table" w:styleId="GridTable3-Accent5">
    <w:name w:val="Grid Table 3 Accent 5"/>
    <w:basedOn w:val="TableNormal"/>
    <w:uiPriority w:val="48"/>
    <w:rsid w:val="00F667DD"/>
    <w:pPr>
      <w:spacing w:after="0"/>
    </w:p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8EA" w:themeFill="accent5" w:themeFillTint="33"/>
      </w:tcPr>
    </w:tblStylePr>
    <w:tblStylePr w:type="band1Horz">
      <w:tblPr/>
      <w:tcPr>
        <w:shd w:val="clear" w:color="auto" w:fill="D9E8EA" w:themeFill="accent5" w:themeFillTint="33"/>
      </w:tcPr>
    </w:tblStylePr>
    <w:tblStylePr w:type="neCell">
      <w:tblPr/>
      <w:tcPr>
        <w:tcBorders>
          <w:bottom w:val="single" w:sz="4" w:space="0" w:color="8FBAC1" w:themeColor="accent5" w:themeTint="99"/>
        </w:tcBorders>
      </w:tcPr>
    </w:tblStylePr>
    <w:tblStylePr w:type="nwCell">
      <w:tblPr/>
      <w:tcPr>
        <w:tcBorders>
          <w:bottom w:val="single" w:sz="4" w:space="0" w:color="8FBAC1" w:themeColor="accent5" w:themeTint="99"/>
        </w:tcBorders>
      </w:tcPr>
    </w:tblStylePr>
    <w:tblStylePr w:type="seCell">
      <w:tblPr/>
      <w:tcPr>
        <w:tcBorders>
          <w:top w:val="single" w:sz="4" w:space="0" w:color="8FBAC1" w:themeColor="accent5" w:themeTint="99"/>
        </w:tcBorders>
      </w:tcPr>
    </w:tblStylePr>
    <w:tblStylePr w:type="swCell">
      <w:tblPr/>
      <w:tcPr>
        <w:tcBorders>
          <w:top w:val="single" w:sz="4" w:space="0" w:color="8FBAC1" w:themeColor="accent5" w:themeTint="99"/>
        </w:tcBorders>
      </w:tcPr>
    </w:tblStylePr>
  </w:style>
  <w:style w:type="table" w:styleId="GridTable3-Accent6">
    <w:name w:val="Grid Table 3 Accent 6"/>
    <w:basedOn w:val="TableNormal"/>
    <w:uiPriority w:val="48"/>
    <w:rsid w:val="00F667DD"/>
    <w:pPr>
      <w:spacing w:after="0"/>
    </w:p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3E9" w:themeFill="accent6" w:themeFillTint="33"/>
      </w:tcPr>
    </w:tblStylePr>
    <w:tblStylePr w:type="band1Horz">
      <w:tblPr/>
      <w:tcPr>
        <w:shd w:val="clear" w:color="auto" w:fill="EBE3E9" w:themeFill="accent6" w:themeFillTint="33"/>
      </w:tcPr>
    </w:tblStylePr>
    <w:tblStylePr w:type="neCell">
      <w:tblPr/>
      <w:tcPr>
        <w:tcBorders>
          <w:bottom w:val="single" w:sz="4" w:space="0" w:color="C3ADBE" w:themeColor="accent6" w:themeTint="99"/>
        </w:tcBorders>
      </w:tcPr>
    </w:tblStylePr>
    <w:tblStylePr w:type="nwCell">
      <w:tblPr/>
      <w:tcPr>
        <w:tcBorders>
          <w:bottom w:val="single" w:sz="4" w:space="0" w:color="C3ADBE" w:themeColor="accent6" w:themeTint="99"/>
        </w:tcBorders>
      </w:tcPr>
    </w:tblStylePr>
    <w:tblStylePr w:type="seCell">
      <w:tblPr/>
      <w:tcPr>
        <w:tcBorders>
          <w:top w:val="single" w:sz="4" w:space="0" w:color="C3ADBE" w:themeColor="accent6" w:themeTint="99"/>
        </w:tcBorders>
      </w:tcPr>
    </w:tblStylePr>
    <w:tblStylePr w:type="swCell">
      <w:tblPr/>
      <w:tcPr>
        <w:tcBorders>
          <w:top w:val="single" w:sz="4" w:space="0" w:color="C3ADBE" w:themeColor="accent6" w:themeTint="99"/>
        </w:tcBorders>
      </w:tcPr>
    </w:tblStylePr>
  </w:style>
  <w:style w:type="table" w:styleId="GridTable4">
    <w:name w:val="Grid Table 4"/>
    <w:basedOn w:val="TableNormal"/>
    <w:uiPriority w:val="49"/>
    <w:rsid w:val="00F667D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67DD"/>
    <w:pPr>
      <w:spacing w:after="0"/>
    </w:p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color w:val="FFFFFF" w:themeColor="background1"/>
      </w:rPr>
      <w:tblPr/>
      <w:tcPr>
        <w:tcBorders>
          <w:top w:val="single" w:sz="4" w:space="0" w:color="FFC600" w:themeColor="accent1"/>
          <w:left w:val="single" w:sz="4" w:space="0" w:color="FFC600" w:themeColor="accent1"/>
          <w:bottom w:val="single" w:sz="4" w:space="0" w:color="FFC600" w:themeColor="accent1"/>
          <w:right w:val="single" w:sz="4" w:space="0" w:color="FFC600" w:themeColor="accent1"/>
          <w:insideH w:val="nil"/>
          <w:insideV w:val="nil"/>
        </w:tcBorders>
        <w:shd w:val="clear" w:color="auto" w:fill="FFC600" w:themeFill="accent1"/>
      </w:tcPr>
    </w:tblStylePr>
    <w:tblStylePr w:type="lastRow">
      <w:rPr>
        <w:b/>
        <w:bCs/>
      </w:rPr>
      <w:tblPr/>
      <w:tcPr>
        <w:tcBorders>
          <w:top w:val="double" w:sz="4" w:space="0" w:color="FFC600" w:themeColor="accent1"/>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GridTable4-Accent2">
    <w:name w:val="Grid Table 4 Accent 2"/>
    <w:basedOn w:val="TableNormal"/>
    <w:uiPriority w:val="49"/>
    <w:rsid w:val="00F667DD"/>
    <w:pPr>
      <w:spacing w:after="0"/>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color w:val="FFFFFF" w:themeColor="background1"/>
      </w:rPr>
      <w:tblPr/>
      <w:tcPr>
        <w:tcBorders>
          <w:top w:val="single" w:sz="4" w:space="0" w:color="53565A" w:themeColor="accent2"/>
          <w:left w:val="single" w:sz="4" w:space="0" w:color="53565A" w:themeColor="accent2"/>
          <w:bottom w:val="single" w:sz="4" w:space="0" w:color="53565A" w:themeColor="accent2"/>
          <w:right w:val="single" w:sz="4" w:space="0" w:color="53565A" w:themeColor="accent2"/>
          <w:insideH w:val="nil"/>
          <w:insideV w:val="nil"/>
        </w:tcBorders>
        <w:shd w:val="clear" w:color="auto" w:fill="53565A" w:themeFill="accent2"/>
      </w:tcPr>
    </w:tblStylePr>
    <w:tblStylePr w:type="lastRow">
      <w:rPr>
        <w:b/>
        <w:bCs/>
      </w:rPr>
      <w:tblPr/>
      <w:tcPr>
        <w:tcBorders>
          <w:top w:val="double" w:sz="4" w:space="0" w:color="53565A" w:themeColor="accent2"/>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GridTable4-Accent3">
    <w:name w:val="Grid Table 4 Accent 3"/>
    <w:basedOn w:val="TableNormal"/>
    <w:uiPriority w:val="49"/>
    <w:rsid w:val="00F667DD"/>
    <w:pPr>
      <w:spacing w:after="0"/>
    </w:p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color w:val="FFFFFF" w:themeColor="background1"/>
      </w:rPr>
      <w:tblPr/>
      <w:tcPr>
        <w:tcBorders>
          <w:top w:val="single" w:sz="4" w:space="0" w:color="888B8D" w:themeColor="accent3"/>
          <w:left w:val="single" w:sz="4" w:space="0" w:color="888B8D" w:themeColor="accent3"/>
          <w:bottom w:val="single" w:sz="4" w:space="0" w:color="888B8D" w:themeColor="accent3"/>
          <w:right w:val="single" w:sz="4" w:space="0" w:color="888B8D" w:themeColor="accent3"/>
          <w:insideH w:val="nil"/>
          <w:insideV w:val="nil"/>
        </w:tcBorders>
        <w:shd w:val="clear" w:color="auto" w:fill="888B8D" w:themeFill="accent3"/>
      </w:tcPr>
    </w:tblStylePr>
    <w:tblStylePr w:type="lastRow">
      <w:rPr>
        <w:b/>
        <w:bCs/>
      </w:rPr>
      <w:tblPr/>
      <w:tcPr>
        <w:tcBorders>
          <w:top w:val="double" w:sz="4" w:space="0" w:color="888B8D" w:themeColor="accent3"/>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GridTable4-Accent4">
    <w:name w:val="Grid Table 4 Accent 4"/>
    <w:basedOn w:val="TableNormal"/>
    <w:uiPriority w:val="49"/>
    <w:rsid w:val="00F667DD"/>
    <w:pPr>
      <w:spacing w:after="0"/>
    </w:p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color w:val="FFFFFF" w:themeColor="background1"/>
      </w:rPr>
      <w:tblPr/>
      <w:tcPr>
        <w:tcBorders>
          <w:top w:val="single" w:sz="4" w:space="0" w:color="D29F13" w:themeColor="accent4"/>
          <w:left w:val="single" w:sz="4" w:space="0" w:color="D29F13" w:themeColor="accent4"/>
          <w:bottom w:val="single" w:sz="4" w:space="0" w:color="D29F13" w:themeColor="accent4"/>
          <w:right w:val="single" w:sz="4" w:space="0" w:color="D29F13" w:themeColor="accent4"/>
          <w:insideH w:val="nil"/>
          <w:insideV w:val="nil"/>
        </w:tcBorders>
        <w:shd w:val="clear" w:color="auto" w:fill="D29F13" w:themeFill="accent4"/>
      </w:tcPr>
    </w:tblStylePr>
    <w:tblStylePr w:type="lastRow">
      <w:rPr>
        <w:b/>
        <w:bCs/>
      </w:rPr>
      <w:tblPr/>
      <w:tcPr>
        <w:tcBorders>
          <w:top w:val="double" w:sz="4" w:space="0" w:color="D29F13" w:themeColor="accent4"/>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GridTable4-Accent5">
    <w:name w:val="Grid Table 4 Accent 5"/>
    <w:basedOn w:val="TableNormal"/>
    <w:uiPriority w:val="49"/>
    <w:rsid w:val="00F667DD"/>
    <w:pPr>
      <w:spacing w:after="0"/>
    </w:p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color w:val="FFFFFF" w:themeColor="background1"/>
      </w:rPr>
      <w:tblPr/>
      <w:tcPr>
        <w:tcBorders>
          <w:top w:val="single" w:sz="4" w:space="0" w:color="4F868E" w:themeColor="accent5"/>
          <w:left w:val="single" w:sz="4" w:space="0" w:color="4F868E" w:themeColor="accent5"/>
          <w:bottom w:val="single" w:sz="4" w:space="0" w:color="4F868E" w:themeColor="accent5"/>
          <w:right w:val="single" w:sz="4" w:space="0" w:color="4F868E" w:themeColor="accent5"/>
          <w:insideH w:val="nil"/>
          <w:insideV w:val="nil"/>
        </w:tcBorders>
        <w:shd w:val="clear" w:color="auto" w:fill="4F868E" w:themeFill="accent5"/>
      </w:tcPr>
    </w:tblStylePr>
    <w:tblStylePr w:type="lastRow">
      <w:rPr>
        <w:b/>
        <w:bCs/>
      </w:rPr>
      <w:tblPr/>
      <w:tcPr>
        <w:tcBorders>
          <w:top w:val="double" w:sz="4" w:space="0" w:color="4F868E" w:themeColor="accent5"/>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GridTable4-Accent6">
    <w:name w:val="Grid Table 4 Accent 6"/>
    <w:basedOn w:val="TableNormal"/>
    <w:uiPriority w:val="49"/>
    <w:rsid w:val="00F667DD"/>
    <w:pPr>
      <w:spacing w:after="0"/>
    </w:p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color w:val="FFFFFF" w:themeColor="background1"/>
      </w:rPr>
      <w:tblPr/>
      <w:tcPr>
        <w:tcBorders>
          <w:top w:val="single" w:sz="4" w:space="0" w:color="9B7793" w:themeColor="accent6"/>
          <w:left w:val="single" w:sz="4" w:space="0" w:color="9B7793" w:themeColor="accent6"/>
          <w:bottom w:val="single" w:sz="4" w:space="0" w:color="9B7793" w:themeColor="accent6"/>
          <w:right w:val="single" w:sz="4" w:space="0" w:color="9B7793" w:themeColor="accent6"/>
          <w:insideH w:val="nil"/>
          <w:insideV w:val="nil"/>
        </w:tcBorders>
        <w:shd w:val="clear" w:color="auto" w:fill="9B7793" w:themeFill="accent6"/>
      </w:tcPr>
    </w:tblStylePr>
    <w:tblStylePr w:type="lastRow">
      <w:rPr>
        <w:b/>
        <w:bCs/>
      </w:rPr>
      <w:tblPr/>
      <w:tcPr>
        <w:tcBorders>
          <w:top w:val="double" w:sz="4" w:space="0" w:color="9B7793" w:themeColor="accent6"/>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GridTable5Dark">
    <w:name w:val="Grid Table 5 Dark"/>
    <w:basedOn w:val="TableNormal"/>
    <w:uiPriority w:val="50"/>
    <w:rsid w:val="00F667D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67D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600" w:themeFill="accent1"/>
      </w:tcPr>
    </w:tblStylePr>
    <w:tblStylePr w:type="band1Vert">
      <w:tblPr/>
      <w:tcPr>
        <w:shd w:val="clear" w:color="auto" w:fill="FFE899" w:themeFill="accent1" w:themeFillTint="66"/>
      </w:tcPr>
    </w:tblStylePr>
    <w:tblStylePr w:type="band1Horz">
      <w:tblPr/>
      <w:tcPr>
        <w:shd w:val="clear" w:color="auto" w:fill="FFE899" w:themeFill="accent1" w:themeFillTint="66"/>
      </w:tcPr>
    </w:tblStylePr>
  </w:style>
  <w:style w:type="table" w:styleId="GridTable5Dark-Accent2">
    <w:name w:val="Grid Table 5 Dark Accent 2"/>
    <w:basedOn w:val="TableNormal"/>
    <w:uiPriority w:val="50"/>
    <w:rsid w:val="00F667D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CD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565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565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565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565A" w:themeFill="accent2"/>
      </w:tcPr>
    </w:tblStylePr>
    <w:tblStylePr w:type="band1Vert">
      <w:tblPr/>
      <w:tcPr>
        <w:shd w:val="clear" w:color="auto" w:fill="B8BBBE" w:themeFill="accent2" w:themeFillTint="66"/>
      </w:tcPr>
    </w:tblStylePr>
    <w:tblStylePr w:type="band1Horz">
      <w:tblPr/>
      <w:tcPr>
        <w:shd w:val="clear" w:color="auto" w:fill="B8BBBE" w:themeFill="accent2" w:themeFillTint="66"/>
      </w:tcPr>
    </w:tblStylePr>
  </w:style>
  <w:style w:type="table" w:styleId="GridTable5Dark-Accent3">
    <w:name w:val="Grid Table 5 Dark Accent 3"/>
    <w:basedOn w:val="TableNormal"/>
    <w:uiPriority w:val="50"/>
    <w:rsid w:val="00F667D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8B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8B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8B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8B8D" w:themeFill="accent3"/>
      </w:tcPr>
    </w:tblStylePr>
    <w:tblStylePr w:type="band1Vert">
      <w:tblPr/>
      <w:tcPr>
        <w:shd w:val="clear" w:color="auto" w:fill="CFD0D1" w:themeFill="accent3" w:themeFillTint="66"/>
      </w:tcPr>
    </w:tblStylePr>
    <w:tblStylePr w:type="band1Horz">
      <w:tblPr/>
      <w:tcPr>
        <w:shd w:val="clear" w:color="auto" w:fill="CFD0D1" w:themeFill="accent3" w:themeFillTint="66"/>
      </w:tcPr>
    </w:tblStylePr>
  </w:style>
  <w:style w:type="table" w:styleId="GridTable5Dark-Accent4">
    <w:name w:val="Grid Table 5 Dark Accent 4"/>
    <w:basedOn w:val="TableNormal"/>
    <w:uiPriority w:val="50"/>
    <w:rsid w:val="00F667D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D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9F1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9F1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9F1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9F13" w:themeFill="accent4"/>
      </w:tcPr>
    </w:tblStylePr>
    <w:tblStylePr w:type="band1Vert">
      <w:tblPr/>
      <w:tcPr>
        <w:shd w:val="clear" w:color="auto" w:fill="F5DC97" w:themeFill="accent4" w:themeFillTint="66"/>
      </w:tcPr>
    </w:tblStylePr>
    <w:tblStylePr w:type="band1Horz">
      <w:tblPr/>
      <w:tcPr>
        <w:shd w:val="clear" w:color="auto" w:fill="F5DC97" w:themeFill="accent4" w:themeFillTint="66"/>
      </w:tcPr>
    </w:tblStylePr>
  </w:style>
  <w:style w:type="table" w:styleId="GridTable5Dark-Accent5">
    <w:name w:val="Grid Table 5 Dark Accent 5"/>
    <w:basedOn w:val="TableNormal"/>
    <w:uiPriority w:val="50"/>
    <w:rsid w:val="00F667D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8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68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68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68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68E" w:themeFill="accent5"/>
      </w:tcPr>
    </w:tblStylePr>
    <w:tblStylePr w:type="band1Vert">
      <w:tblPr/>
      <w:tcPr>
        <w:shd w:val="clear" w:color="auto" w:fill="B4D1D5" w:themeFill="accent5" w:themeFillTint="66"/>
      </w:tcPr>
    </w:tblStylePr>
    <w:tblStylePr w:type="band1Horz">
      <w:tblPr/>
      <w:tcPr>
        <w:shd w:val="clear" w:color="auto" w:fill="B4D1D5" w:themeFill="accent5" w:themeFillTint="66"/>
      </w:tcPr>
    </w:tblStylePr>
  </w:style>
  <w:style w:type="table" w:styleId="GridTable5Dark-Accent6">
    <w:name w:val="Grid Table 5 Dark Accent 6"/>
    <w:basedOn w:val="TableNormal"/>
    <w:uiPriority w:val="50"/>
    <w:rsid w:val="00F667D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3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779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779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779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7793" w:themeFill="accent6"/>
      </w:tcPr>
    </w:tblStylePr>
    <w:tblStylePr w:type="band1Vert">
      <w:tblPr/>
      <w:tcPr>
        <w:shd w:val="clear" w:color="auto" w:fill="D7C8D3" w:themeFill="accent6" w:themeFillTint="66"/>
      </w:tcPr>
    </w:tblStylePr>
    <w:tblStylePr w:type="band1Horz">
      <w:tblPr/>
      <w:tcPr>
        <w:shd w:val="clear" w:color="auto" w:fill="D7C8D3" w:themeFill="accent6" w:themeFillTint="66"/>
      </w:tcPr>
    </w:tblStylePr>
  </w:style>
  <w:style w:type="table" w:styleId="GridTable6Colorful">
    <w:name w:val="Grid Table 6 Colorful"/>
    <w:basedOn w:val="TableNormal"/>
    <w:uiPriority w:val="51"/>
    <w:rsid w:val="00F667D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67DD"/>
    <w:pPr>
      <w:spacing w:after="0"/>
    </w:pPr>
    <w:rPr>
      <w:color w:val="BF9400" w:themeColor="accent1" w:themeShade="BF"/>
    </w:r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rPr>
      <w:tblPr/>
      <w:tcPr>
        <w:tcBorders>
          <w:bottom w:val="single" w:sz="12" w:space="0" w:color="FFDC66" w:themeColor="accent1" w:themeTint="99"/>
        </w:tcBorders>
      </w:tcPr>
    </w:tblStylePr>
    <w:tblStylePr w:type="lastRow">
      <w:rPr>
        <w:b/>
        <w:bCs/>
      </w:rPr>
      <w:tblPr/>
      <w:tcPr>
        <w:tcBorders>
          <w:top w:val="double" w:sz="4" w:space="0" w:color="FFDC66" w:themeColor="accent1" w:themeTint="99"/>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GridTable6Colorful-Accent2">
    <w:name w:val="Grid Table 6 Colorful Accent 2"/>
    <w:basedOn w:val="TableNormal"/>
    <w:uiPriority w:val="51"/>
    <w:rsid w:val="00F667DD"/>
    <w:pPr>
      <w:spacing w:after="0"/>
    </w:pPr>
    <w:rPr>
      <w:color w:val="3E4043" w:themeColor="accent2" w:themeShade="BF"/>
    </w:r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bottom w:val="single" w:sz="12" w:space="0" w:color="95999E" w:themeColor="accent2" w:themeTint="99"/>
        </w:tcBorders>
      </w:tcPr>
    </w:tblStylePr>
    <w:tblStylePr w:type="lastRow">
      <w:rPr>
        <w:b/>
        <w:bCs/>
      </w:rPr>
      <w:tblPr/>
      <w:tcPr>
        <w:tcBorders>
          <w:top w:val="doub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GridTable6Colorful-Accent3">
    <w:name w:val="Grid Table 6 Colorful Accent 3"/>
    <w:basedOn w:val="TableNormal"/>
    <w:uiPriority w:val="51"/>
    <w:rsid w:val="00F667DD"/>
    <w:pPr>
      <w:spacing w:after="0"/>
    </w:pPr>
    <w:rPr>
      <w:color w:val="656869" w:themeColor="accent3" w:themeShade="BF"/>
    </w:r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rPr>
      <w:tblPr/>
      <w:tcPr>
        <w:tcBorders>
          <w:bottom w:val="single" w:sz="12" w:space="0" w:color="B7B9BA" w:themeColor="accent3" w:themeTint="99"/>
        </w:tcBorders>
      </w:tcPr>
    </w:tblStylePr>
    <w:tblStylePr w:type="lastRow">
      <w:rPr>
        <w:b/>
        <w:bCs/>
      </w:rPr>
      <w:tblPr/>
      <w:tcPr>
        <w:tcBorders>
          <w:top w:val="double" w:sz="4" w:space="0" w:color="B7B9BA" w:themeColor="accent3" w:themeTint="99"/>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GridTable6Colorful-Accent4">
    <w:name w:val="Grid Table 6 Colorful Accent 4"/>
    <w:basedOn w:val="TableNormal"/>
    <w:uiPriority w:val="51"/>
    <w:rsid w:val="00F667DD"/>
    <w:pPr>
      <w:spacing w:after="0"/>
    </w:pPr>
    <w:rPr>
      <w:color w:val="9D760E" w:themeColor="accent4" w:themeShade="BF"/>
    </w:r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rPr>
      <w:tblPr/>
      <w:tcPr>
        <w:tcBorders>
          <w:bottom w:val="single" w:sz="12" w:space="0" w:color="F1CA64" w:themeColor="accent4" w:themeTint="99"/>
        </w:tcBorders>
      </w:tcPr>
    </w:tblStylePr>
    <w:tblStylePr w:type="lastRow">
      <w:rPr>
        <w:b/>
        <w:bCs/>
      </w:rPr>
      <w:tblPr/>
      <w:tcPr>
        <w:tcBorders>
          <w:top w:val="doub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GridTable6Colorful-Accent5">
    <w:name w:val="Grid Table 6 Colorful Accent 5"/>
    <w:basedOn w:val="TableNormal"/>
    <w:uiPriority w:val="51"/>
    <w:rsid w:val="00F667DD"/>
    <w:pPr>
      <w:spacing w:after="0"/>
    </w:pPr>
    <w:rPr>
      <w:color w:val="3B646A" w:themeColor="accent5" w:themeShade="BF"/>
    </w:r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rPr>
      <w:tblPr/>
      <w:tcPr>
        <w:tcBorders>
          <w:bottom w:val="single" w:sz="12" w:space="0" w:color="8FBAC1" w:themeColor="accent5" w:themeTint="99"/>
        </w:tcBorders>
      </w:tcPr>
    </w:tblStylePr>
    <w:tblStylePr w:type="lastRow">
      <w:rPr>
        <w:b/>
        <w:bCs/>
      </w:rPr>
      <w:tblPr/>
      <w:tcPr>
        <w:tcBorders>
          <w:top w:val="double" w:sz="4" w:space="0" w:color="8FBAC1" w:themeColor="accent5" w:themeTint="99"/>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GridTable6Colorful-Accent6">
    <w:name w:val="Grid Table 6 Colorful Accent 6"/>
    <w:basedOn w:val="TableNormal"/>
    <w:uiPriority w:val="51"/>
    <w:rsid w:val="00F667DD"/>
    <w:pPr>
      <w:spacing w:after="0"/>
    </w:pPr>
    <w:rPr>
      <w:color w:val="76576F" w:themeColor="accent6" w:themeShade="BF"/>
    </w:r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rPr>
      <w:tblPr/>
      <w:tcPr>
        <w:tcBorders>
          <w:bottom w:val="single" w:sz="12" w:space="0" w:color="C3ADBE" w:themeColor="accent6" w:themeTint="99"/>
        </w:tcBorders>
      </w:tcPr>
    </w:tblStylePr>
    <w:tblStylePr w:type="lastRow">
      <w:rPr>
        <w:b/>
        <w:bCs/>
      </w:rPr>
      <w:tblPr/>
      <w:tcPr>
        <w:tcBorders>
          <w:top w:val="double" w:sz="4" w:space="0" w:color="C3ADBE" w:themeColor="accent6" w:themeTint="99"/>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GridTable7Colorful">
    <w:name w:val="Grid Table 7 Colorful"/>
    <w:basedOn w:val="TableNormal"/>
    <w:uiPriority w:val="52"/>
    <w:rsid w:val="00F667D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67DD"/>
    <w:pPr>
      <w:spacing w:after="0"/>
    </w:pPr>
    <w:rPr>
      <w:color w:val="BF9400" w:themeColor="accent1" w:themeShade="BF"/>
    </w:r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C" w:themeFill="accent1" w:themeFillTint="33"/>
      </w:tcPr>
    </w:tblStylePr>
    <w:tblStylePr w:type="band1Horz">
      <w:tblPr/>
      <w:tcPr>
        <w:shd w:val="clear" w:color="auto" w:fill="FFF3CC" w:themeFill="accent1" w:themeFillTint="33"/>
      </w:tcPr>
    </w:tblStylePr>
    <w:tblStylePr w:type="neCell">
      <w:tblPr/>
      <w:tcPr>
        <w:tcBorders>
          <w:bottom w:val="single" w:sz="4" w:space="0" w:color="FFDC66" w:themeColor="accent1" w:themeTint="99"/>
        </w:tcBorders>
      </w:tcPr>
    </w:tblStylePr>
    <w:tblStylePr w:type="nwCell">
      <w:tblPr/>
      <w:tcPr>
        <w:tcBorders>
          <w:bottom w:val="single" w:sz="4" w:space="0" w:color="FFDC66" w:themeColor="accent1" w:themeTint="99"/>
        </w:tcBorders>
      </w:tcPr>
    </w:tblStylePr>
    <w:tblStylePr w:type="seCell">
      <w:tblPr/>
      <w:tcPr>
        <w:tcBorders>
          <w:top w:val="single" w:sz="4" w:space="0" w:color="FFDC66" w:themeColor="accent1" w:themeTint="99"/>
        </w:tcBorders>
      </w:tcPr>
    </w:tblStylePr>
    <w:tblStylePr w:type="swCell">
      <w:tblPr/>
      <w:tcPr>
        <w:tcBorders>
          <w:top w:val="single" w:sz="4" w:space="0" w:color="FFDC66" w:themeColor="accent1" w:themeTint="99"/>
        </w:tcBorders>
      </w:tcPr>
    </w:tblStylePr>
  </w:style>
  <w:style w:type="table" w:styleId="GridTable7Colorful-Accent2">
    <w:name w:val="Grid Table 7 Colorful Accent 2"/>
    <w:basedOn w:val="TableNormal"/>
    <w:uiPriority w:val="52"/>
    <w:rsid w:val="00F667DD"/>
    <w:pPr>
      <w:spacing w:after="0"/>
    </w:pPr>
    <w:rPr>
      <w:color w:val="3E4043" w:themeColor="accent2" w:themeShade="BF"/>
    </w:r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bottom w:val="single" w:sz="4" w:space="0" w:color="95999E" w:themeColor="accent2" w:themeTint="99"/>
        </w:tcBorders>
      </w:tcPr>
    </w:tblStylePr>
    <w:tblStylePr w:type="nwCell">
      <w:tblPr/>
      <w:tcPr>
        <w:tcBorders>
          <w:bottom w:val="single" w:sz="4" w:space="0" w:color="95999E" w:themeColor="accent2" w:themeTint="99"/>
        </w:tcBorders>
      </w:tcPr>
    </w:tblStylePr>
    <w:tblStylePr w:type="seCell">
      <w:tblPr/>
      <w:tcPr>
        <w:tcBorders>
          <w:top w:val="single" w:sz="4" w:space="0" w:color="95999E" w:themeColor="accent2" w:themeTint="99"/>
        </w:tcBorders>
      </w:tcPr>
    </w:tblStylePr>
    <w:tblStylePr w:type="swCell">
      <w:tblPr/>
      <w:tcPr>
        <w:tcBorders>
          <w:top w:val="single" w:sz="4" w:space="0" w:color="95999E" w:themeColor="accent2" w:themeTint="99"/>
        </w:tcBorders>
      </w:tcPr>
    </w:tblStylePr>
  </w:style>
  <w:style w:type="table" w:styleId="GridTable7Colorful-Accent3">
    <w:name w:val="Grid Table 7 Colorful Accent 3"/>
    <w:basedOn w:val="TableNormal"/>
    <w:uiPriority w:val="52"/>
    <w:rsid w:val="00F667DD"/>
    <w:pPr>
      <w:spacing w:after="0"/>
    </w:pPr>
    <w:rPr>
      <w:color w:val="656869" w:themeColor="accent3" w:themeShade="BF"/>
    </w:r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8" w:themeFill="accent3" w:themeFillTint="33"/>
      </w:tcPr>
    </w:tblStylePr>
    <w:tblStylePr w:type="band1Horz">
      <w:tblPr/>
      <w:tcPr>
        <w:shd w:val="clear" w:color="auto" w:fill="E7E7E8" w:themeFill="accent3" w:themeFillTint="33"/>
      </w:tcPr>
    </w:tblStylePr>
    <w:tblStylePr w:type="neCell">
      <w:tblPr/>
      <w:tcPr>
        <w:tcBorders>
          <w:bottom w:val="single" w:sz="4" w:space="0" w:color="B7B9BA" w:themeColor="accent3" w:themeTint="99"/>
        </w:tcBorders>
      </w:tcPr>
    </w:tblStylePr>
    <w:tblStylePr w:type="nwCell">
      <w:tblPr/>
      <w:tcPr>
        <w:tcBorders>
          <w:bottom w:val="single" w:sz="4" w:space="0" w:color="B7B9BA" w:themeColor="accent3" w:themeTint="99"/>
        </w:tcBorders>
      </w:tcPr>
    </w:tblStylePr>
    <w:tblStylePr w:type="seCell">
      <w:tblPr/>
      <w:tcPr>
        <w:tcBorders>
          <w:top w:val="single" w:sz="4" w:space="0" w:color="B7B9BA" w:themeColor="accent3" w:themeTint="99"/>
        </w:tcBorders>
      </w:tcPr>
    </w:tblStylePr>
    <w:tblStylePr w:type="swCell">
      <w:tblPr/>
      <w:tcPr>
        <w:tcBorders>
          <w:top w:val="single" w:sz="4" w:space="0" w:color="B7B9BA" w:themeColor="accent3" w:themeTint="99"/>
        </w:tcBorders>
      </w:tcPr>
    </w:tblStylePr>
  </w:style>
  <w:style w:type="table" w:styleId="GridTable7Colorful-Accent4">
    <w:name w:val="Grid Table 7 Colorful Accent 4"/>
    <w:basedOn w:val="TableNormal"/>
    <w:uiPriority w:val="52"/>
    <w:rsid w:val="00F667DD"/>
    <w:pPr>
      <w:spacing w:after="0"/>
    </w:pPr>
    <w:rPr>
      <w:color w:val="9D760E" w:themeColor="accent4" w:themeShade="BF"/>
    </w:r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DCB" w:themeFill="accent4" w:themeFillTint="33"/>
      </w:tcPr>
    </w:tblStylePr>
    <w:tblStylePr w:type="band1Horz">
      <w:tblPr/>
      <w:tcPr>
        <w:shd w:val="clear" w:color="auto" w:fill="FAEDCB" w:themeFill="accent4" w:themeFillTint="33"/>
      </w:tcPr>
    </w:tblStylePr>
    <w:tblStylePr w:type="neCell">
      <w:tblPr/>
      <w:tcPr>
        <w:tcBorders>
          <w:bottom w:val="single" w:sz="4" w:space="0" w:color="F1CA64" w:themeColor="accent4" w:themeTint="99"/>
        </w:tcBorders>
      </w:tcPr>
    </w:tblStylePr>
    <w:tblStylePr w:type="nwCell">
      <w:tblPr/>
      <w:tcPr>
        <w:tcBorders>
          <w:bottom w:val="single" w:sz="4" w:space="0" w:color="F1CA64" w:themeColor="accent4" w:themeTint="99"/>
        </w:tcBorders>
      </w:tcPr>
    </w:tblStylePr>
    <w:tblStylePr w:type="seCell">
      <w:tblPr/>
      <w:tcPr>
        <w:tcBorders>
          <w:top w:val="single" w:sz="4" w:space="0" w:color="F1CA64" w:themeColor="accent4" w:themeTint="99"/>
        </w:tcBorders>
      </w:tcPr>
    </w:tblStylePr>
    <w:tblStylePr w:type="swCell">
      <w:tblPr/>
      <w:tcPr>
        <w:tcBorders>
          <w:top w:val="single" w:sz="4" w:space="0" w:color="F1CA64" w:themeColor="accent4" w:themeTint="99"/>
        </w:tcBorders>
      </w:tcPr>
    </w:tblStylePr>
  </w:style>
  <w:style w:type="table" w:styleId="GridTable7Colorful-Accent5">
    <w:name w:val="Grid Table 7 Colorful Accent 5"/>
    <w:basedOn w:val="TableNormal"/>
    <w:uiPriority w:val="52"/>
    <w:rsid w:val="00F667DD"/>
    <w:pPr>
      <w:spacing w:after="0"/>
    </w:pPr>
    <w:rPr>
      <w:color w:val="3B646A" w:themeColor="accent5" w:themeShade="BF"/>
    </w:r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8EA" w:themeFill="accent5" w:themeFillTint="33"/>
      </w:tcPr>
    </w:tblStylePr>
    <w:tblStylePr w:type="band1Horz">
      <w:tblPr/>
      <w:tcPr>
        <w:shd w:val="clear" w:color="auto" w:fill="D9E8EA" w:themeFill="accent5" w:themeFillTint="33"/>
      </w:tcPr>
    </w:tblStylePr>
    <w:tblStylePr w:type="neCell">
      <w:tblPr/>
      <w:tcPr>
        <w:tcBorders>
          <w:bottom w:val="single" w:sz="4" w:space="0" w:color="8FBAC1" w:themeColor="accent5" w:themeTint="99"/>
        </w:tcBorders>
      </w:tcPr>
    </w:tblStylePr>
    <w:tblStylePr w:type="nwCell">
      <w:tblPr/>
      <w:tcPr>
        <w:tcBorders>
          <w:bottom w:val="single" w:sz="4" w:space="0" w:color="8FBAC1" w:themeColor="accent5" w:themeTint="99"/>
        </w:tcBorders>
      </w:tcPr>
    </w:tblStylePr>
    <w:tblStylePr w:type="seCell">
      <w:tblPr/>
      <w:tcPr>
        <w:tcBorders>
          <w:top w:val="single" w:sz="4" w:space="0" w:color="8FBAC1" w:themeColor="accent5" w:themeTint="99"/>
        </w:tcBorders>
      </w:tcPr>
    </w:tblStylePr>
    <w:tblStylePr w:type="swCell">
      <w:tblPr/>
      <w:tcPr>
        <w:tcBorders>
          <w:top w:val="single" w:sz="4" w:space="0" w:color="8FBAC1" w:themeColor="accent5" w:themeTint="99"/>
        </w:tcBorders>
      </w:tcPr>
    </w:tblStylePr>
  </w:style>
  <w:style w:type="table" w:styleId="GridTable7Colorful-Accent6">
    <w:name w:val="Grid Table 7 Colorful Accent 6"/>
    <w:basedOn w:val="TableNormal"/>
    <w:uiPriority w:val="52"/>
    <w:rsid w:val="00F667DD"/>
    <w:pPr>
      <w:spacing w:after="0"/>
    </w:pPr>
    <w:rPr>
      <w:color w:val="76576F" w:themeColor="accent6" w:themeShade="BF"/>
    </w:r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3E9" w:themeFill="accent6" w:themeFillTint="33"/>
      </w:tcPr>
    </w:tblStylePr>
    <w:tblStylePr w:type="band1Horz">
      <w:tblPr/>
      <w:tcPr>
        <w:shd w:val="clear" w:color="auto" w:fill="EBE3E9" w:themeFill="accent6" w:themeFillTint="33"/>
      </w:tcPr>
    </w:tblStylePr>
    <w:tblStylePr w:type="neCell">
      <w:tblPr/>
      <w:tcPr>
        <w:tcBorders>
          <w:bottom w:val="single" w:sz="4" w:space="0" w:color="C3ADBE" w:themeColor="accent6" w:themeTint="99"/>
        </w:tcBorders>
      </w:tcPr>
    </w:tblStylePr>
    <w:tblStylePr w:type="nwCell">
      <w:tblPr/>
      <w:tcPr>
        <w:tcBorders>
          <w:bottom w:val="single" w:sz="4" w:space="0" w:color="C3ADBE" w:themeColor="accent6" w:themeTint="99"/>
        </w:tcBorders>
      </w:tcPr>
    </w:tblStylePr>
    <w:tblStylePr w:type="seCell">
      <w:tblPr/>
      <w:tcPr>
        <w:tcBorders>
          <w:top w:val="single" w:sz="4" w:space="0" w:color="C3ADBE" w:themeColor="accent6" w:themeTint="99"/>
        </w:tcBorders>
      </w:tcPr>
    </w:tblStylePr>
    <w:tblStylePr w:type="swCell">
      <w:tblPr/>
      <w:tcPr>
        <w:tcBorders>
          <w:top w:val="single" w:sz="4" w:space="0" w:color="C3ADBE" w:themeColor="accent6" w:themeTint="99"/>
        </w:tcBorders>
      </w:tcPr>
    </w:tblStylePr>
  </w:style>
  <w:style w:type="character" w:styleId="HTMLAcronym">
    <w:name w:val="HTML Acronym"/>
    <w:basedOn w:val="DefaultParagraphFont"/>
    <w:uiPriority w:val="99"/>
    <w:semiHidden/>
    <w:rsid w:val="00F667DD"/>
  </w:style>
  <w:style w:type="paragraph" w:styleId="HTMLAddress">
    <w:name w:val="HTML Address"/>
    <w:basedOn w:val="Normal"/>
    <w:link w:val="HTMLAddressChar"/>
    <w:uiPriority w:val="99"/>
    <w:semiHidden/>
    <w:rsid w:val="00F667DD"/>
    <w:pPr>
      <w:spacing w:after="0"/>
    </w:pPr>
    <w:rPr>
      <w:i/>
      <w:iCs/>
    </w:rPr>
  </w:style>
  <w:style w:type="character" w:customStyle="1" w:styleId="HTMLAddressChar">
    <w:name w:val="HTML Address Char"/>
    <w:basedOn w:val="DefaultParagraphFont"/>
    <w:link w:val="HTMLAddress"/>
    <w:uiPriority w:val="99"/>
    <w:semiHidden/>
    <w:rsid w:val="00F667DD"/>
    <w:rPr>
      <w:i/>
      <w:iCs/>
    </w:rPr>
  </w:style>
  <w:style w:type="character" w:styleId="HTMLCite">
    <w:name w:val="HTML Cite"/>
    <w:basedOn w:val="DefaultParagraphFont"/>
    <w:uiPriority w:val="99"/>
    <w:semiHidden/>
    <w:rsid w:val="00F667DD"/>
    <w:rPr>
      <w:i/>
      <w:iCs/>
    </w:rPr>
  </w:style>
  <w:style w:type="character" w:styleId="HTMLCode">
    <w:name w:val="HTML Code"/>
    <w:basedOn w:val="DefaultParagraphFont"/>
    <w:uiPriority w:val="99"/>
    <w:semiHidden/>
    <w:rsid w:val="00F667DD"/>
    <w:rPr>
      <w:rFonts w:ascii="Consolas" w:hAnsi="Consolas"/>
      <w:sz w:val="20"/>
      <w:szCs w:val="20"/>
    </w:rPr>
  </w:style>
  <w:style w:type="character" w:styleId="HTMLDefinition">
    <w:name w:val="HTML Definition"/>
    <w:basedOn w:val="DefaultParagraphFont"/>
    <w:uiPriority w:val="99"/>
    <w:semiHidden/>
    <w:rsid w:val="00F667DD"/>
    <w:rPr>
      <w:i/>
      <w:iCs/>
    </w:rPr>
  </w:style>
  <w:style w:type="character" w:styleId="HTMLKeyboard">
    <w:name w:val="HTML Keyboard"/>
    <w:basedOn w:val="DefaultParagraphFont"/>
    <w:uiPriority w:val="99"/>
    <w:semiHidden/>
    <w:rsid w:val="00F667DD"/>
    <w:rPr>
      <w:rFonts w:ascii="Consolas" w:hAnsi="Consolas"/>
      <w:sz w:val="20"/>
      <w:szCs w:val="20"/>
    </w:rPr>
  </w:style>
  <w:style w:type="paragraph" w:styleId="HTMLPreformatted">
    <w:name w:val="HTML Preformatted"/>
    <w:basedOn w:val="Normal"/>
    <w:link w:val="HTMLPreformattedChar"/>
    <w:uiPriority w:val="99"/>
    <w:semiHidden/>
    <w:rsid w:val="00F667DD"/>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667DD"/>
    <w:rPr>
      <w:rFonts w:ascii="Consolas" w:hAnsi="Consolas"/>
    </w:rPr>
  </w:style>
  <w:style w:type="character" w:styleId="HTMLSample">
    <w:name w:val="HTML Sample"/>
    <w:basedOn w:val="DefaultParagraphFont"/>
    <w:uiPriority w:val="99"/>
    <w:semiHidden/>
    <w:rsid w:val="00F667DD"/>
    <w:rPr>
      <w:rFonts w:ascii="Consolas" w:hAnsi="Consolas"/>
      <w:sz w:val="24"/>
      <w:szCs w:val="24"/>
    </w:rPr>
  </w:style>
  <w:style w:type="character" w:styleId="HTMLTypewriter">
    <w:name w:val="HTML Typewriter"/>
    <w:basedOn w:val="DefaultParagraphFont"/>
    <w:uiPriority w:val="99"/>
    <w:semiHidden/>
    <w:rsid w:val="00F667DD"/>
    <w:rPr>
      <w:rFonts w:ascii="Consolas" w:hAnsi="Consolas"/>
      <w:sz w:val="20"/>
      <w:szCs w:val="20"/>
    </w:rPr>
  </w:style>
  <w:style w:type="character" w:styleId="HTMLVariable">
    <w:name w:val="HTML Variable"/>
    <w:basedOn w:val="DefaultParagraphFont"/>
    <w:uiPriority w:val="99"/>
    <w:semiHidden/>
    <w:rsid w:val="00F667DD"/>
    <w:rPr>
      <w:i/>
      <w:iCs/>
    </w:rPr>
  </w:style>
  <w:style w:type="paragraph" w:styleId="Index2">
    <w:name w:val="index 2"/>
    <w:basedOn w:val="Normal"/>
    <w:next w:val="Normal"/>
    <w:autoRedefine/>
    <w:uiPriority w:val="99"/>
    <w:semiHidden/>
    <w:rsid w:val="00F667DD"/>
    <w:pPr>
      <w:spacing w:after="0"/>
      <w:ind w:left="400" w:hanging="200"/>
    </w:pPr>
  </w:style>
  <w:style w:type="paragraph" w:styleId="Index3">
    <w:name w:val="index 3"/>
    <w:basedOn w:val="Normal"/>
    <w:next w:val="Normal"/>
    <w:autoRedefine/>
    <w:uiPriority w:val="99"/>
    <w:semiHidden/>
    <w:rsid w:val="00F667DD"/>
    <w:pPr>
      <w:spacing w:after="0"/>
      <w:ind w:left="600" w:hanging="200"/>
    </w:pPr>
  </w:style>
  <w:style w:type="paragraph" w:styleId="Index4">
    <w:name w:val="index 4"/>
    <w:basedOn w:val="Normal"/>
    <w:next w:val="Normal"/>
    <w:autoRedefine/>
    <w:uiPriority w:val="99"/>
    <w:semiHidden/>
    <w:rsid w:val="00F667DD"/>
    <w:pPr>
      <w:spacing w:after="0"/>
      <w:ind w:left="800" w:hanging="200"/>
    </w:pPr>
  </w:style>
  <w:style w:type="paragraph" w:styleId="Index5">
    <w:name w:val="index 5"/>
    <w:basedOn w:val="Normal"/>
    <w:next w:val="Normal"/>
    <w:autoRedefine/>
    <w:uiPriority w:val="99"/>
    <w:semiHidden/>
    <w:rsid w:val="00F667DD"/>
    <w:pPr>
      <w:spacing w:after="0"/>
      <w:ind w:left="1000" w:hanging="200"/>
    </w:pPr>
  </w:style>
  <w:style w:type="paragraph" w:styleId="Index6">
    <w:name w:val="index 6"/>
    <w:basedOn w:val="Normal"/>
    <w:next w:val="Normal"/>
    <w:autoRedefine/>
    <w:uiPriority w:val="99"/>
    <w:semiHidden/>
    <w:rsid w:val="00F667DD"/>
    <w:pPr>
      <w:spacing w:after="0"/>
      <w:ind w:left="1200" w:hanging="200"/>
    </w:pPr>
  </w:style>
  <w:style w:type="paragraph" w:styleId="Index7">
    <w:name w:val="index 7"/>
    <w:basedOn w:val="Normal"/>
    <w:next w:val="Normal"/>
    <w:autoRedefine/>
    <w:uiPriority w:val="99"/>
    <w:semiHidden/>
    <w:rsid w:val="00F667DD"/>
    <w:pPr>
      <w:spacing w:after="0"/>
      <w:ind w:left="1400" w:hanging="200"/>
    </w:pPr>
  </w:style>
  <w:style w:type="paragraph" w:styleId="Index8">
    <w:name w:val="index 8"/>
    <w:basedOn w:val="Normal"/>
    <w:next w:val="Normal"/>
    <w:autoRedefine/>
    <w:uiPriority w:val="99"/>
    <w:semiHidden/>
    <w:rsid w:val="00F667DD"/>
    <w:pPr>
      <w:spacing w:after="0"/>
      <w:ind w:left="1600" w:hanging="200"/>
    </w:pPr>
  </w:style>
  <w:style w:type="paragraph" w:styleId="Index9">
    <w:name w:val="index 9"/>
    <w:basedOn w:val="Normal"/>
    <w:next w:val="Normal"/>
    <w:autoRedefine/>
    <w:uiPriority w:val="99"/>
    <w:semiHidden/>
    <w:rsid w:val="00F667DD"/>
    <w:pPr>
      <w:spacing w:after="0"/>
      <w:ind w:left="1800" w:hanging="200"/>
    </w:pPr>
  </w:style>
  <w:style w:type="character" w:styleId="IntenseEmphasis">
    <w:name w:val="Intense Emphasis"/>
    <w:basedOn w:val="DefaultParagraphFont"/>
    <w:uiPriority w:val="32"/>
    <w:qFormat/>
    <w:rsid w:val="00F667DD"/>
    <w:rPr>
      <w:i/>
      <w:iCs/>
      <w:color w:val="FFC600" w:themeColor="accent1"/>
    </w:rPr>
  </w:style>
  <w:style w:type="paragraph" w:styleId="IntenseQuote">
    <w:name w:val="Intense Quote"/>
    <w:basedOn w:val="Normal"/>
    <w:next w:val="Normal"/>
    <w:link w:val="IntenseQuoteChar"/>
    <w:uiPriority w:val="30"/>
    <w:qFormat/>
    <w:rsid w:val="00F667DD"/>
    <w:pPr>
      <w:pBdr>
        <w:top w:val="single" w:sz="4" w:space="10" w:color="FFC600" w:themeColor="accent1"/>
        <w:bottom w:val="single" w:sz="4" w:space="10" w:color="FFC600" w:themeColor="accent1"/>
      </w:pBdr>
      <w:spacing w:before="360" w:after="360"/>
      <w:ind w:left="864" w:right="864"/>
      <w:jc w:val="center"/>
    </w:pPr>
    <w:rPr>
      <w:i/>
      <w:iCs/>
      <w:color w:val="FFC600" w:themeColor="accent1"/>
    </w:rPr>
  </w:style>
  <w:style w:type="character" w:customStyle="1" w:styleId="IntenseQuoteChar">
    <w:name w:val="Intense Quote Char"/>
    <w:basedOn w:val="DefaultParagraphFont"/>
    <w:link w:val="IntenseQuote"/>
    <w:uiPriority w:val="30"/>
    <w:rsid w:val="00F667DD"/>
    <w:rPr>
      <w:i/>
      <w:iCs/>
      <w:color w:val="FFC600" w:themeColor="accent1"/>
    </w:rPr>
  </w:style>
  <w:style w:type="character" w:styleId="IntenseReference">
    <w:name w:val="Intense Reference"/>
    <w:basedOn w:val="DefaultParagraphFont"/>
    <w:uiPriority w:val="32"/>
    <w:qFormat/>
    <w:rsid w:val="00F667DD"/>
    <w:rPr>
      <w:b/>
      <w:bCs/>
      <w:smallCaps/>
      <w:color w:val="FFC600" w:themeColor="accent1"/>
      <w:spacing w:val="5"/>
    </w:rPr>
  </w:style>
  <w:style w:type="table" w:styleId="LightGrid">
    <w:name w:val="Light Grid"/>
    <w:basedOn w:val="TableNormal"/>
    <w:uiPriority w:val="62"/>
    <w:semiHidden/>
    <w:rsid w:val="00F667D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667DD"/>
    <w:pPr>
      <w:spacing w:after="0"/>
    </w:p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insideH w:val="single" w:sz="8" w:space="0" w:color="FFC600" w:themeColor="accent1"/>
        <w:insideV w:val="single" w:sz="8" w:space="0" w:color="FFC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00" w:themeColor="accent1"/>
          <w:left w:val="single" w:sz="8" w:space="0" w:color="FFC600" w:themeColor="accent1"/>
          <w:bottom w:val="single" w:sz="18" w:space="0" w:color="FFC600" w:themeColor="accent1"/>
          <w:right w:val="single" w:sz="8" w:space="0" w:color="FFC600" w:themeColor="accent1"/>
          <w:insideH w:val="nil"/>
          <w:insideV w:val="single" w:sz="8" w:space="0" w:color="FFC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00" w:themeColor="accent1"/>
          <w:left w:val="single" w:sz="8" w:space="0" w:color="FFC600" w:themeColor="accent1"/>
          <w:bottom w:val="single" w:sz="8" w:space="0" w:color="FFC600" w:themeColor="accent1"/>
          <w:right w:val="single" w:sz="8" w:space="0" w:color="FFC600" w:themeColor="accent1"/>
          <w:insideH w:val="nil"/>
          <w:insideV w:val="single" w:sz="8" w:space="0" w:color="FFC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tblStylePr w:type="band1Vert">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shd w:val="clear" w:color="auto" w:fill="FFF0C0" w:themeFill="accent1" w:themeFillTint="3F"/>
      </w:tcPr>
    </w:tblStylePr>
    <w:tblStylePr w:type="band1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insideV w:val="single" w:sz="8" w:space="0" w:color="FFC600" w:themeColor="accent1"/>
        </w:tcBorders>
        <w:shd w:val="clear" w:color="auto" w:fill="FFF0C0" w:themeFill="accent1" w:themeFillTint="3F"/>
      </w:tcPr>
    </w:tblStylePr>
    <w:tblStylePr w:type="band2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insideV w:val="single" w:sz="8" w:space="0" w:color="FFC600" w:themeColor="accent1"/>
        </w:tcBorders>
      </w:tcPr>
    </w:tblStylePr>
  </w:style>
  <w:style w:type="table" w:styleId="LightGrid-Accent2">
    <w:name w:val="Light Grid Accent 2"/>
    <w:basedOn w:val="TableNormal"/>
    <w:uiPriority w:val="62"/>
    <w:semiHidden/>
    <w:rsid w:val="00F667DD"/>
    <w:pPr>
      <w:spacing w:after="0"/>
    </w:p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18" w:space="0" w:color="53565A" w:themeColor="accent2"/>
          <w:right w:val="single" w:sz="8" w:space="0" w:color="53565A" w:themeColor="accent2"/>
          <w:insideH w:val="nil"/>
          <w:insideV w:val="single" w:sz="8" w:space="0" w:color="53565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insideH w:val="nil"/>
          <w:insideV w:val="single" w:sz="8" w:space="0" w:color="53565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shd w:val="clear" w:color="auto" w:fill="D3D5D7" w:themeFill="accent2" w:themeFillTint="3F"/>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shd w:val="clear" w:color="auto" w:fill="D3D5D7" w:themeFill="accent2" w:themeFillTint="3F"/>
      </w:tcPr>
    </w:tblStylePr>
    <w:tblStylePr w:type="band2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tcPr>
    </w:tblStylePr>
  </w:style>
  <w:style w:type="table" w:styleId="LightGrid-Accent3">
    <w:name w:val="Light Grid Accent 3"/>
    <w:basedOn w:val="TableNormal"/>
    <w:uiPriority w:val="62"/>
    <w:semiHidden/>
    <w:rsid w:val="00F667DD"/>
    <w:pPr>
      <w:spacing w:after="0"/>
    </w:p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insideH w:val="single" w:sz="8" w:space="0" w:color="888B8D" w:themeColor="accent3"/>
        <w:insideV w:val="single" w:sz="8" w:space="0" w:color="888B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8B8D" w:themeColor="accent3"/>
          <w:left w:val="single" w:sz="8" w:space="0" w:color="888B8D" w:themeColor="accent3"/>
          <w:bottom w:val="single" w:sz="18" w:space="0" w:color="888B8D" w:themeColor="accent3"/>
          <w:right w:val="single" w:sz="8" w:space="0" w:color="888B8D" w:themeColor="accent3"/>
          <w:insideH w:val="nil"/>
          <w:insideV w:val="single" w:sz="8" w:space="0" w:color="888B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8B8D" w:themeColor="accent3"/>
          <w:left w:val="single" w:sz="8" w:space="0" w:color="888B8D" w:themeColor="accent3"/>
          <w:bottom w:val="single" w:sz="8" w:space="0" w:color="888B8D" w:themeColor="accent3"/>
          <w:right w:val="single" w:sz="8" w:space="0" w:color="888B8D" w:themeColor="accent3"/>
          <w:insideH w:val="nil"/>
          <w:insideV w:val="single" w:sz="8" w:space="0" w:color="888B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tblStylePr w:type="band1Vert">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shd w:val="clear" w:color="auto" w:fill="E1E2E2" w:themeFill="accent3" w:themeFillTint="3F"/>
      </w:tcPr>
    </w:tblStylePr>
    <w:tblStylePr w:type="band1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insideV w:val="single" w:sz="8" w:space="0" w:color="888B8D" w:themeColor="accent3"/>
        </w:tcBorders>
        <w:shd w:val="clear" w:color="auto" w:fill="E1E2E2" w:themeFill="accent3" w:themeFillTint="3F"/>
      </w:tcPr>
    </w:tblStylePr>
    <w:tblStylePr w:type="band2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insideV w:val="single" w:sz="8" w:space="0" w:color="888B8D" w:themeColor="accent3"/>
        </w:tcBorders>
      </w:tcPr>
    </w:tblStylePr>
  </w:style>
  <w:style w:type="table" w:styleId="LightGrid-Accent4">
    <w:name w:val="Light Grid Accent 4"/>
    <w:basedOn w:val="TableNormal"/>
    <w:uiPriority w:val="62"/>
    <w:semiHidden/>
    <w:rsid w:val="00F667DD"/>
    <w:pPr>
      <w:spacing w:after="0"/>
    </w:p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insideH w:val="single" w:sz="8" w:space="0" w:color="D29F13" w:themeColor="accent4"/>
        <w:insideV w:val="single" w:sz="8" w:space="0" w:color="D29F1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9F13" w:themeColor="accent4"/>
          <w:left w:val="single" w:sz="8" w:space="0" w:color="D29F13" w:themeColor="accent4"/>
          <w:bottom w:val="single" w:sz="18" w:space="0" w:color="D29F13" w:themeColor="accent4"/>
          <w:right w:val="single" w:sz="8" w:space="0" w:color="D29F13" w:themeColor="accent4"/>
          <w:insideH w:val="nil"/>
          <w:insideV w:val="single" w:sz="8" w:space="0" w:color="D29F1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9F13" w:themeColor="accent4"/>
          <w:left w:val="single" w:sz="8" w:space="0" w:color="D29F13" w:themeColor="accent4"/>
          <w:bottom w:val="single" w:sz="8" w:space="0" w:color="D29F13" w:themeColor="accent4"/>
          <w:right w:val="single" w:sz="8" w:space="0" w:color="D29F13" w:themeColor="accent4"/>
          <w:insideH w:val="nil"/>
          <w:insideV w:val="single" w:sz="8" w:space="0" w:color="D29F1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tblStylePr w:type="band1Vert">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shd w:val="clear" w:color="auto" w:fill="F9E9BF" w:themeFill="accent4" w:themeFillTint="3F"/>
      </w:tcPr>
    </w:tblStylePr>
    <w:tblStylePr w:type="band1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insideV w:val="single" w:sz="8" w:space="0" w:color="D29F13" w:themeColor="accent4"/>
        </w:tcBorders>
        <w:shd w:val="clear" w:color="auto" w:fill="F9E9BF" w:themeFill="accent4" w:themeFillTint="3F"/>
      </w:tcPr>
    </w:tblStylePr>
    <w:tblStylePr w:type="band2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insideV w:val="single" w:sz="8" w:space="0" w:color="D29F13" w:themeColor="accent4"/>
        </w:tcBorders>
      </w:tcPr>
    </w:tblStylePr>
  </w:style>
  <w:style w:type="table" w:styleId="LightGrid-Accent5">
    <w:name w:val="Light Grid Accent 5"/>
    <w:basedOn w:val="TableNormal"/>
    <w:uiPriority w:val="62"/>
    <w:semiHidden/>
    <w:rsid w:val="00F667DD"/>
    <w:pPr>
      <w:spacing w:after="0"/>
    </w:p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insideH w:val="single" w:sz="8" w:space="0" w:color="4F868E" w:themeColor="accent5"/>
        <w:insideV w:val="single" w:sz="8" w:space="0" w:color="4F86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68E" w:themeColor="accent5"/>
          <w:left w:val="single" w:sz="8" w:space="0" w:color="4F868E" w:themeColor="accent5"/>
          <w:bottom w:val="single" w:sz="18" w:space="0" w:color="4F868E" w:themeColor="accent5"/>
          <w:right w:val="single" w:sz="8" w:space="0" w:color="4F868E" w:themeColor="accent5"/>
          <w:insideH w:val="nil"/>
          <w:insideV w:val="single" w:sz="8" w:space="0" w:color="4F86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68E" w:themeColor="accent5"/>
          <w:left w:val="single" w:sz="8" w:space="0" w:color="4F868E" w:themeColor="accent5"/>
          <w:bottom w:val="single" w:sz="8" w:space="0" w:color="4F868E" w:themeColor="accent5"/>
          <w:right w:val="single" w:sz="8" w:space="0" w:color="4F868E" w:themeColor="accent5"/>
          <w:insideH w:val="nil"/>
          <w:insideV w:val="single" w:sz="8" w:space="0" w:color="4F86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tblStylePr w:type="band1Vert">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shd w:val="clear" w:color="auto" w:fill="D0E2E5" w:themeFill="accent5" w:themeFillTint="3F"/>
      </w:tcPr>
    </w:tblStylePr>
    <w:tblStylePr w:type="band1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insideV w:val="single" w:sz="8" w:space="0" w:color="4F868E" w:themeColor="accent5"/>
        </w:tcBorders>
        <w:shd w:val="clear" w:color="auto" w:fill="D0E2E5" w:themeFill="accent5" w:themeFillTint="3F"/>
      </w:tcPr>
    </w:tblStylePr>
    <w:tblStylePr w:type="band2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insideV w:val="single" w:sz="8" w:space="0" w:color="4F868E" w:themeColor="accent5"/>
        </w:tcBorders>
      </w:tcPr>
    </w:tblStylePr>
  </w:style>
  <w:style w:type="table" w:styleId="LightGrid-Accent6">
    <w:name w:val="Light Grid Accent 6"/>
    <w:basedOn w:val="TableNormal"/>
    <w:uiPriority w:val="62"/>
    <w:semiHidden/>
    <w:rsid w:val="00F667DD"/>
    <w:pPr>
      <w:spacing w:after="0"/>
    </w:p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insideH w:val="single" w:sz="8" w:space="0" w:color="9B7793" w:themeColor="accent6"/>
        <w:insideV w:val="single" w:sz="8" w:space="0" w:color="9B77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7793" w:themeColor="accent6"/>
          <w:left w:val="single" w:sz="8" w:space="0" w:color="9B7793" w:themeColor="accent6"/>
          <w:bottom w:val="single" w:sz="18" w:space="0" w:color="9B7793" w:themeColor="accent6"/>
          <w:right w:val="single" w:sz="8" w:space="0" w:color="9B7793" w:themeColor="accent6"/>
          <w:insideH w:val="nil"/>
          <w:insideV w:val="single" w:sz="8" w:space="0" w:color="9B77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7793" w:themeColor="accent6"/>
          <w:left w:val="single" w:sz="8" w:space="0" w:color="9B7793" w:themeColor="accent6"/>
          <w:bottom w:val="single" w:sz="8" w:space="0" w:color="9B7793" w:themeColor="accent6"/>
          <w:right w:val="single" w:sz="8" w:space="0" w:color="9B7793" w:themeColor="accent6"/>
          <w:insideH w:val="nil"/>
          <w:insideV w:val="single" w:sz="8" w:space="0" w:color="9B77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tblStylePr w:type="band1Vert">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shd w:val="clear" w:color="auto" w:fill="E6DDE4" w:themeFill="accent6" w:themeFillTint="3F"/>
      </w:tcPr>
    </w:tblStylePr>
    <w:tblStylePr w:type="band1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insideV w:val="single" w:sz="8" w:space="0" w:color="9B7793" w:themeColor="accent6"/>
        </w:tcBorders>
        <w:shd w:val="clear" w:color="auto" w:fill="E6DDE4" w:themeFill="accent6" w:themeFillTint="3F"/>
      </w:tcPr>
    </w:tblStylePr>
    <w:tblStylePr w:type="band2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insideV w:val="single" w:sz="8" w:space="0" w:color="9B7793" w:themeColor="accent6"/>
        </w:tcBorders>
      </w:tcPr>
    </w:tblStylePr>
  </w:style>
  <w:style w:type="table" w:styleId="LightList">
    <w:name w:val="Light List"/>
    <w:basedOn w:val="TableNormal"/>
    <w:uiPriority w:val="61"/>
    <w:semiHidden/>
    <w:rsid w:val="00F667D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667DD"/>
    <w:pPr>
      <w:spacing w:after="0"/>
    </w:p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tblBorders>
    </w:tblPr>
    <w:tblStylePr w:type="firstRow">
      <w:pPr>
        <w:spacing w:before="0" w:after="0" w:line="240" w:lineRule="auto"/>
      </w:pPr>
      <w:rPr>
        <w:b/>
        <w:bCs/>
        <w:color w:val="FFFFFF" w:themeColor="background1"/>
      </w:rPr>
      <w:tblPr/>
      <w:tcPr>
        <w:shd w:val="clear" w:color="auto" w:fill="FFC600" w:themeFill="accent1"/>
      </w:tcPr>
    </w:tblStylePr>
    <w:tblStylePr w:type="lastRow">
      <w:pPr>
        <w:spacing w:before="0" w:after="0" w:line="240" w:lineRule="auto"/>
      </w:pPr>
      <w:rPr>
        <w:b/>
        <w:bCs/>
      </w:rPr>
      <w:tblPr/>
      <w:tcPr>
        <w:tcBorders>
          <w:top w:val="double" w:sz="6" w:space="0" w:color="FFC600" w:themeColor="accent1"/>
          <w:left w:val="single" w:sz="8" w:space="0" w:color="FFC600" w:themeColor="accent1"/>
          <w:bottom w:val="single" w:sz="8" w:space="0" w:color="FFC600" w:themeColor="accent1"/>
          <w:right w:val="single" w:sz="8" w:space="0" w:color="FFC600" w:themeColor="accent1"/>
        </w:tcBorders>
      </w:tcPr>
    </w:tblStylePr>
    <w:tblStylePr w:type="firstCol">
      <w:rPr>
        <w:b/>
        <w:bCs/>
      </w:rPr>
    </w:tblStylePr>
    <w:tblStylePr w:type="lastCol">
      <w:rPr>
        <w:b/>
        <w:bCs/>
      </w:rPr>
    </w:tblStylePr>
    <w:tblStylePr w:type="band1Vert">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tblStylePr w:type="band1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style>
  <w:style w:type="table" w:styleId="LightList-Accent2">
    <w:name w:val="Light List Accent 2"/>
    <w:basedOn w:val="TableNormal"/>
    <w:uiPriority w:val="61"/>
    <w:semiHidden/>
    <w:rsid w:val="00F667DD"/>
    <w:pPr>
      <w:spacing w:after="0"/>
    </w:p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pPr>
        <w:spacing w:before="0" w:after="0" w:line="240" w:lineRule="auto"/>
      </w:pPr>
      <w:rPr>
        <w:b/>
        <w:bCs/>
        <w:color w:val="FFFFFF" w:themeColor="background1"/>
      </w:rPr>
      <w:tblPr/>
      <w:tcPr>
        <w:shd w:val="clear" w:color="auto" w:fill="53565A" w:themeFill="accent2"/>
      </w:tcPr>
    </w:tblStylePr>
    <w:tblStylePr w:type="lastRow">
      <w:pPr>
        <w:spacing w:before="0" w:after="0" w:line="240" w:lineRule="auto"/>
      </w:pPr>
      <w:rPr>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tcBorders>
      </w:tcPr>
    </w:tblStylePr>
    <w:tblStylePr w:type="firstCol">
      <w:rPr>
        <w:b/>
        <w:bCs/>
      </w:rPr>
    </w:tblStylePr>
    <w:tblStylePr w:type="lastCol">
      <w:rPr>
        <w:b/>
        <w:bCs/>
      </w:r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style>
  <w:style w:type="table" w:styleId="LightList-Accent3">
    <w:name w:val="Light List Accent 3"/>
    <w:basedOn w:val="TableNormal"/>
    <w:uiPriority w:val="61"/>
    <w:semiHidden/>
    <w:rsid w:val="00F667DD"/>
    <w:pPr>
      <w:spacing w:after="0"/>
    </w:p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tblBorders>
    </w:tblPr>
    <w:tblStylePr w:type="firstRow">
      <w:pPr>
        <w:spacing w:before="0" w:after="0" w:line="240" w:lineRule="auto"/>
      </w:pPr>
      <w:rPr>
        <w:b/>
        <w:bCs/>
        <w:color w:val="FFFFFF" w:themeColor="background1"/>
      </w:rPr>
      <w:tblPr/>
      <w:tcPr>
        <w:shd w:val="clear" w:color="auto" w:fill="888B8D" w:themeFill="accent3"/>
      </w:tcPr>
    </w:tblStylePr>
    <w:tblStylePr w:type="lastRow">
      <w:pPr>
        <w:spacing w:before="0" w:after="0" w:line="240" w:lineRule="auto"/>
      </w:pPr>
      <w:rPr>
        <w:b/>
        <w:bCs/>
      </w:rPr>
      <w:tblPr/>
      <w:tcPr>
        <w:tcBorders>
          <w:top w:val="double" w:sz="6" w:space="0" w:color="888B8D" w:themeColor="accent3"/>
          <w:left w:val="single" w:sz="8" w:space="0" w:color="888B8D" w:themeColor="accent3"/>
          <w:bottom w:val="single" w:sz="8" w:space="0" w:color="888B8D" w:themeColor="accent3"/>
          <w:right w:val="single" w:sz="8" w:space="0" w:color="888B8D" w:themeColor="accent3"/>
        </w:tcBorders>
      </w:tcPr>
    </w:tblStylePr>
    <w:tblStylePr w:type="firstCol">
      <w:rPr>
        <w:b/>
        <w:bCs/>
      </w:rPr>
    </w:tblStylePr>
    <w:tblStylePr w:type="lastCol">
      <w:rPr>
        <w:b/>
        <w:bCs/>
      </w:rPr>
    </w:tblStylePr>
    <w:tblStylePr w:type="band1Vert">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tblStylePr w:type="band1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style>
  <w:style w:type="table" w:styleId="LightList-Accent4">
    <w:name w:val="Light List Accent 4"/>
    <w:basedOn w:val="TableNormal"/>
    <w:uiPriority w:val="61"/>
    <w:semiHidden/>
    <w:rsid w:val="00F667DD"/>
    <w:pPr>
      <w:spacing w:after="0"/>
    </w:p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tblBorders>
    </w:tblPr>
    <w:tblStylePr w:type="firstRow">
      <w:pPr>
        <w:spacing w:before="0" w:after="0" w:line="240" w:lineRule="auto"/>
      </w:pPr>
      <w:rPr>
        <w:b/>
        <w:bCs/>
        <w:color w:val="FFFFFF" w:themeColor="background1"/>
      </w:rPr>
      <w:tblPr/>
      <w:tcPr>
        <w:shd w:val="clear" w:color="auto" w:fill="D29F13" w:themeFill="accent4"/>
      </w:tcPr>
    </w:tblStylePr>
    <w:tblStylePr w:type="lastRow">
      <w:pPr>
        <w:spacing w:before="0" w:after="0" w:line="240" w:lineRule="auto"/>
      </w:pPr>
      <w:rPr>
        <w:b/>
        <w:bCs/>
      </w:rPr>
      <w:tblPr/>
      <w:tcPr>
        <w:tcBorders>
          <w:top w:val="double" w:sz="6" w:space="0" w:color="D29F13" w:themeColor="accent4"/>
          <w:left w:val="single" w:sz="8" w:space="0" w:color="D29F13" w:themeColor="accent4"/>
          <w:bottom w:val="single" w:sz="8" w:space="0" w:color="D29F13" w:themeColor="accent4"/>
          <w:right w:val="single" w:sz="8" w:space="0" w:color="D29F13" w:themeColor="accent4"/>
        </w:tcBorders>
      </w:tcPr>
    </w:tblStylePr>
    <w:tblStylePr w:type="firstCol">
      <w:rPr>
        <w:b/>
        <w:bCs/>
      </w:rPr>
    </w:tblStylePr>
    <w:tblStylePr w:type="lastCol">
      <w:rPr>
        <w:b/>
        <w:bCs/>
      </w:rPr>
    </w:tblStylePr>
    <w:tblStylePr w:type="band1Vert">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tblStylePr w:type="band1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style>
  <w:style w:type="table" w:styleId="LightList-Accent5">
    <w:name w:val="Light List Accent 5"/>
    <w:basedOn w:val="TableNormal"/>
    <w:uiPriority w:val="61"/>
    <w:semiHidden/>
    <w:rsid w:val="00F667DD"/>
    <w:pPr>
      <w:spacing w:after="0"/>
    </w:p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tblBorders>
    </w:tblPr>
    <w:tblStylePr w:type="firstRow">
      <w:pPr>
        <w:spacing w:before="0" w:after="0" w:line="240" w:lineRule="auto"/>
      </w:pPr>
      <w:rPr>
        <w:b/>
        <w:bCs/>
        <w:color w:val="FFFFFF" w:themeColor="background1"/>
      </w:rPr>
      <w:tblPr/>
      <w:tcPr>
        <w:shd w:val="clear" w:color="auto" w:fill="4F868E" w:themeFill="accent5"/>
      </w:tcPr>
    </w:tblStylePr>
    <w:tblStylePr w:type="lastRow">
      <w:pPr>
        <w:spacing w:before="0" w:after="0" w:line="240" w:lineRule="auto"/>
      </w:pPr>
      <w:rPr>
        <w:b/>
        <w:bCs/>
      </w:rPr>
      <w:tblPr/>
      <w:tcPr>
        <w:tcBorders>
          <w:top w:val="double" w:sz="6" w:space="0" w:color="4F868E" w:themeColor="accent5"/>
          <w:left w:val="single" w:sz="8" w:space="0" w:color="4F868E" w:themeColor="accent5"/>
          <w:bottom w:val="single" w:sz="8" w:space="0" w:color="4F868E" w:themeColor="accent5"/>
          <w:right w:val="single" w:sz="8" w:space="0" w:color="4F868E" w:themeColor="accent5"/>
        </w:tcBorders>
      </w:tcPr>
    </w:tblStylePr>
    <w:tblStylePr w:type="firstCol">
      <w:rPr>
        <w:b/>
        <w:bCs/>
      </w:rPr>
    </w:tblStylePr>
    <w:tblStylePr w:type="lastCol">
      <w:rPr>
        <w:b/>
        <w:bCs/>
      </w:rPr>
    </w:tblStylePr>
    <w:tblStylePr w:type="band1Vert">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tblStylePr w:type="band1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style>
  <w:style w:type="table" w:styleId="LightList-Accent6">
    <w:name w:val="Light List Accent 6"/>
    <w:basedOn w:val="TableNormal"/>
    <w:uiPriority w:val="61"/>
    <w:semiHidden/>
    <w:rsid w:val="00F667DD"/>
    <w:pPr>
      <w:spacing w:after="0"/>
    </w:p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tblBorders>
    </w:tblPr>
    <w:tblStylePr w:type="firstRow">
      <w:pPr>
        <w:spacing w:before="0" w:after="0" w:line="240" w:lineRule="auto"/>
      </w:pPr>
      <w:rPr>
        <w:b/>
        <w:bCs/>
        <w:color w:val="FFFFFF" w:themeColor="background1"/>
      </w:rPr>
      <w:tblPr/>
      <w:tcPr>
        <w:shd w:val="clear" w:color="auto" w:fill="9B7793" w:themeFill="accent6"/>
      </w:tcPr>
    </w:tblStylePr>
    <w:tblStylePr w:type="lastRow">
      <w:pPr>
        <w:spacing w:before="0" w:after="0" w:line="240" w:lineRule="auto"/>
      </w:pPr>
      <w:rPr>
        <w:b/>
        <w:bCs/>
      </w:rPr>
      <w:tblPr/>
      <w:tcPr>
        <w:tcBorders>
          <w:top w:val="double" w:sz="6" w:space="0" w:color="9B7793" w:themeColor="accent6"/>
          <w:left w:val="single" w:sz="8" w:space="0" w:color="9B7793" w:themeColor="accent6"/>
          <w:bottom w:val="single" w:sz="8" w:space="0" w:color="9B7793" w:themeColor="accent6"/>
          <w:right w:val="single" w:sz="8" w:space="0" w:color="9B7793" w:themeColor="accent6"/>
        </w:tcBorders>
      </w:tcPr>
    </w:tblStylePr>
    <w:tblStylePr w:type="firstCol">
      <w:rPr>
        <w:b/>
        <w:bCs/>
      </w:rPr>
    </w:tblStylePr>
    <w:tblStylePr w:type="lastCol">
      <w:rPr>
        <w:b/>
        <w:bCs/>
      </w:rPr>
    </w:tblStylePr>
    <w:tblStylePr w:type="band1Vert">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tblStylePr w:type="band1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style>
  <w:style w:type="table" w:styleId="LightShading">
    <w:name w:val="Light Shading"/>
    <w:basedOn w:val="TableNormal"/>
    <w:uiPriority w:val="60"/>
    <w:semiHidden/>
    <w:rsid w:val="00F667D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667DD"/>
    <w:pPr>
      <w:spacing w:after="0"/>
    </w:pPr>
    <w:rPr>
      <w:color w:val="BF9400" w:themeColor="accent1" w:themeShade="BF"/>
    </w:rPr>
    <w:tblPr>
      <w:tblStyleRowBandSize w:val="1"/>
      <w:tblStyleColBandSize w:val="1"/>
      <w:tblBorders>
        <w:top w:val="single" w:sz="8" w:space="0" w:color="FFC600" w:themeColor="accent1"/>
        <w:bottom w:val="single" w:sz="8" w:space="0" w:color="FFC600" w:themeColor="accent1"/>
      </w:tblBorders>
    </w:tblPr>
    <w:tblStylePr w:type="firstRow">
      <w:pPr>
        <w:spacing w:before="0" w:after="0" w:line="240" w:lineRule="auto"/>
      </w:pPr>
      <w:rPr>
        <w:b/>
        <w:bCs/>
      </w:rPr>
      <w:tblPr/>
      <w:tcPr>
        <w:tcBorders>
          <w:top w:val="single" w:sz="8" w:space="0" w:color="FFC600" w:themeColor="accent1"/>
          <w:left w:val="nil"/>
          <w:bottom w:val="single" w:sz="8" w:space="0" w:color="FFC600" w:themeColor="accent1"/>
          <w:right w:val="nil"/>
          <w:insideH w:val="nil"/>
          <w:insideV w:val="nil"/>
        </w:tcBorders>
      </w:tcPr>
    </w:tblStylePr>
    <w:tblStylePr w:type="lastRow">
      <w:pPr>
        <w:spacing w:before="0" w:after="0" w:line="240" w:lineRule="auto"/>
      </w:pPr>
      <w:rPr>
        <w:b/>
        <w:bCs/>
      </w:rPr>
      <w:tblPr/>
      <w:tcPr>
        <w:tcBorders>
          <w:top w:val="single" w:sz="8" w:space="0" w:color="FFC600" w:themeColor="accent1"/>
          <w:left w:val="nil"/>
          <w:bottom w:val="single" w:sz="8" w:space="0" w:color="FF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1" w:themeFillTint="3F"/>
      </w:tcPr>
    </w:tblStylePr>
    <w:tblStylePr w:type="band1Horz">
      <w:tblPr/>
      <w:tcPr>
        <w:tcBorders>
          <w:left w:val="nil"/>
          <w:right w:val="nil"/>
          <w:insideH w:val="nil"/>
          <w:insideV w:val="nil"/>
        </w:tcBorders>
        <w:shd w:val="clear" w:color="auto" w:fill="FFF0C0" w:themeFill="accent1" w:themeFillTint="3F"/>
      </w:tcPr>
    </w:tblStylePr>
  </w:style>
  <w:style w:type="table" w:styleId="LightShading-Accent2">
    <w:name w:val="Light Shading Accent 2"/>
    <w:basedOn w:val="TableNormal"/>
    <w:uiPriority w:val="60"/>
    <w:semiHidden/>
    <w:rsid w:val="00F667DD"/>
    <w:pPr>
      <w:spacing w:after="0"/>
    </w:pPr>
    <w:rPr>
      <w:color w:val="3E4043" w:themeColor="accent2" w:themeShade="BF"/>
    </w:rPr>
    <w:tblPr>
      <w:tblStyleRowBandSize w:val="1"/>
      <w:tblStyleColBandSize w:val="1"/>
      <w:tblBorders>
        <w:top w:val="single" w:sz="8" w:space="0" w:color="53565A" w:themeColor="accent2"/>
        <w:bottom w:val="single" w:sz="8" w:space="0" w:color="53565A" w:themeColor="accent2"/>
      </w:tblBorders>
    </w:tblPr>
    <w:tblStylePr w:type="fir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la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left w:val="nil"/>
          <w:right w:val="nil"/>
          <w:insideH w:val="nil"/>
          <w:insideV w:val="nil"/>
        </w:tcBorders>
        <w:shd w:val="clear" w:color="auto" w:fill="D3D5D7" w:themeFill="accent2" w:themeFillTint="3F"/>
      </w:tcPr>
    </w:tblStylePr>
  </w:style>
  <w:style w:type="table" w:styleId="LightShading-Accent3">
    <w:name w:val="Light Shading Accent 3"/>
    <w:basedOn w:val="TableNormal"/>
    <w:uiPriority w:val="60"/>
    <w:semiHidden/>
    <w:rsid w:val="00F667DD"/>
    <w:pPr>
      <w:spacing w:after="0"/>
    </w:pPr>
    <w:rPr>
      <w:color w:val="656869" w:themeColor="accent3" w:themeShade="BF"/>
    </w:rPr>
    <w:tblPr>
      <w:tblStyleRowBandSize w:val="1"/>
      <w:tblStyleColBandSize w:val="1"/>
      <w:tblBorders>
        <w:top w:val="single" w:sz="8" w:space="0" w:color="888B8D" w:themeColor="accent3"/>
        <w:bottom w:val="single" w:sz="8" w:space="0" w:color="888B8D" w:themeColor="accent3"/>
      </w:tblBorders>
    </w:tblPr>
    <w:tblStylePr w:type="firstRow">
      <w:pPr>
        <w:spacing w:before="0" w:after="0" w:line="240" w:lineRule="auto"/>
      </w:pPr>
      <w:rPr>
        <w:b/>
        <w:bCs/>
      </w:rPr>
      <w:tblPr/>
      <w:tcPr>
        <w:tcBorders>
          <w:top w:val="single" w:sz="8" w:space="0" w:color="888B8D" w:themeColor="accent3"/>
          <w:left w:val="nil"/>
          <w:bottom w:val="single" w:sz="8" w:space="0" w:color="888B8D" w:themeColor="accent3"/>
          <w:right w:val="nil"/>
          <w:insideH w:val="nil"/>
          <w:insideV w:val="nil"/>
        </w:tcBorders>
      </w:tcPr>
    </w:tblStylePr>
    <w:tblStylePr w:type="lastRow">
      <w:pPr>
        <w:spacing w:before="0" w:after="0" w:line="240" w:lineRule="auto"/>
      </w:pPr>
      <w:rPr>
        <w:b/>
        <w:bCs/>
      </w:rPr>
      <w:tblPr/>
      <w:tcPr>
        <w:tcBorders>
          <w:top w:val="single" w:sz="8" w:space="0" w:color="888B8D" w:themeColor="accent3"/>
          <w:left w:val="nil"/>
          <w:bottom w:val="single" w:sz="8" w:space="0" w:color="888B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2E2" w:themeFill="accent3" w:themeFillTint="3F"/>
      </w:tcPr>
    </w:tblStylePr>
    <w:tblStylePr w:type="band1Horz">
      <w:tblPr/>
      <w:tcPr>
        <w:tcBorders>
          <w:left w:val="nil"/>
          <w:right w:val="nil"/>
          <w:insideH w:val="nil"/>
          <w:insideV w:val="nil"/>
        </w:tcBorders>
        <w:shd w:val="clear" w:color="auto" w:fill="E1E2E2" w:themeFill="accent3" w:themeFillTint="3F"/>
      </w:tcPr>
    </w:tblStylePr>
  </w:style>
  <w:style w:type="table" w:styleId="LightShading-Accent4">
    <w:name w:val="Light Shading Accent 4"/>
    <w:basedOn w:val="TableNormal"/>
    <w:uiPriority w:val="60"/>
    <w:semiHidden/>
    <w:rsid w:val="00F667DD"/>
    <w:pPr>
      <w:spacing w:after="0"/>
    </w:pPr>
    <w:rPr>
      <w:color w:val="9D760E" w:themeColor="accent4" w:themeShade="BF"/>
    </w:rPr>
    <w:tblPr>
      <w:tblStyleRowBandSize w:val="1"/>
      <w:tblStyleColBandSize w:val="1"/>
      <w:tblBorders>
        <w:top w:val="single" w:sz="8" w:space="0" w:color="D29F13" w:themeColor="accent4"/>
        <w:bottom w:val="single" w:sz="8" w:space="0" w:color="D29F13" w:themeColor="accent4"/>
      </w:tblBorders>
    </w:tblPr>
    <w:tblStylePr w:type="firstRow">
      <w:pPr>
        <w:spacing w:before="0" w:after="0" w:line="240" w:lineRule="auto"/>
      </w:pPr>
      <w:rPr>
        <w:b/>
        <w:bCs/>
      </w:rPr>
      <w:tblPr/>
      <w:tcPr>
        <w:tcBorders>
          <w:top w:val="single" w:sz="8" w:space="0" w:color="D29F13" w:themeColor="accent4"/>
          <w:left w:val="nil"/>
          <w:bottom w:val="single" w:sz="8" w:space="0" w:color="D29F13" w:themeColor="accent4"/>
          <w:right w:val="nil"/>
          <w:insideH w:val="nil"/>
          <w:insideV w:val="nil"/>
        </w:tcBorders>
      </w:tcPr>
    </w:tblStylePr>
    <w:tblStylePr w:type="lastRow">
      <w:pPr>
        <w:spacing w:before="0" w:after="0" w:line="240" w:lineRule="auto"/>
      </w:pPr>
      <w:rPr>
        <w:b/>
        <w:bCs/>
      </w:rPr>
      <w:tblPr/>
      <w:tcPr>
        <w:tcBorders>
          <w:top w:val="single" w:sz="8" w:space="0" w:color="D29F13" w:themeColor="accent4"/>
          <w:left w:val="nil"/>
          <w:bottom w:val="single" w:sz="8" w:space="0" w:color="D29F1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9BF" w:themeFill="accent4" w:themeFillTint="3F"/>
      </w:tcPr>
    </w:tblStylePr>
    <w:tblStylePr w:type="band1Horz">
      <w:tblPr/>
      <w:tcPr>
        <w:tcBorders>
          <w:left w:val="nil"/>
          <w:right w:val="nil"/>
          <w:insideH w:val="nil"/>
          <w:insideV w:val="nil"/>
        </w:tcBorders>
        <w:shd w:val="clear" w:color="auto" w:fill="F9E9BF" w:themeFill="accent4" w:themeFillTint="3F"/>
      </w:tcPr>
    </w:tblStylePr>
  </w:style>
  <w:style w:type="table" w:styleId="LightShading-Accent5">
    <w:name w:val="Light Shading Accent 5"/>
    <w:basedOn w:val="TableNormal"/>
    <w:uiPriority w:val="60"/>
    <w:semiHidden/>
    <w:rsid w:val="00F667DD"/>
    <w:pPr>
      <w:spacing w:after="0"/>
    </w:pPr>
    <w:rPr>
      <w:color w:val="3B646A" w:themeColor="accent5" w:themeShade="BF"/>
    </w:rPr>
    <w:tblPr>
      <w:tblStyleRowBandSize w:val="1"/>
      <w:tblStyleColBandSize w:val="1"/>
      <w:tblBorders>
        <w:top w:val="single" w:sz="8" w:space="0" w:color="4F868E" w:themeColor="accent5"/>
        <w:bottom w:val="single" w:sz="8" w:space="0" w:color="4F868E" w:themeColor="accent5"/>
      </w:tblBorders>
    </w:tblPr>
    <w:tblStylePr w:type="firstRow">
      <w:pPr>
        <w:spacing w:before="0" w:after="0" w:line="240" w:lineRule="auto"/>
      </w:pPr>
      <w:rPr>
        <w:b/>
        <w:bCs/>
      </w:rPr>
      <w:tblPr/>
      <w:tcPr>
        <w:tcBorders>
          <w:top w:val="single" w:sz="8" w:space="0" w:color="4F868E" w:themeColor="accent5"/>
          <w:left w:val="nil"/>
          <w:bottom w:val="single" w:sz="8" w:space="0" w:color="4F868E" w:themeColor="accent5"/>
          <w:right w:val="nil"/>
          <w:insideH w:val="nil"/>
          <w:insideV w:val="nil"/>
        </w:tcBorders>
      </w:tcPr>
    </w:tblStylePr>
    <w:tblStylePr w:type="lastRow">
      <w:pPr>
        <w:spacing w:before="0" w:after="0" w:line="240" w:lineRule="auto"/>
      </w:pPr>
      <w:rPr>
        <w:b/>
        <w:bCs/>
      </w:rPr>
      <w:tblPr/>
      <w:tcPr>
        <w:tcBorders>
          <w:top w:val="single" w:sz="8" w:space="0" w:color="4F868E" w:themeColor="accent5"/>
          <w:left w:val="nil"/>
          <w:bottom w:val="single" w:sz="8" w:space="0" w:color="4F86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2E5" w:themeFill="accent5" w:themeFillTint="3F"/>
      </w:tcPr>
    </w:tblStylePr>
    <w:tblStylePr w:type="band1Horz">
      <w:tblPr/>
      <w:tcPr>
        <w:tcBorders>
          <w:left w:val="nil"/>
          <w:right w:val="nil"/>
          <w:insideH w:val="nil"/>
          <w:insideV w:val="nil"/>
        </w:tcBorders>
        <w:shd w:val="clear" w:color="auto" w:fill="D0E2E5" w:themeFill="accent5" w:themeFillTint="3F"/>
      </w:tcPr>
    </w:tblStylePr>
  </w:style>
  <w:style w:type="table" w:styleId="LightShading-Accent6">
    <w:name w:val="Light Shading Accent 6"/>
    <w:basedOn w:val="TableNormal"/>
    <w:uiPriority w:val="60"/>
    <w:semiHidden/>
    <w:rsid w:val="00F667DD"/>
    <w:pPr>
      <w:spacing w:after="0"/>
    </w:pPr>
    <w:rPr>
      <w:color w:val="76576F" w:themeColor="accent6" w:themeShade="BF"/>
    </w:rPr>
    <w:tblPr>
      <w:tblStyleRowBandSize w:val="1"/>
      <w:tblStyleColBandSize w:val="1"/>
      <w:tblBorders>
        <w:top w:val="single" w:sz="8" w:space="0" w:color="9B7793" w:themeColor="accent6"/>
        <w:bottom w:val="single" w:sz="8" w:space="0" w:color="9B7793" w:themeColor="accent6"/>
      </w:tblBorders>
    </w:tblPr>
    <w:tblStylePr w:type="firstRow">
      <w:pPr>
        <w:spacing w:before="0" w:after="0" w:line="240" w:lineRule="auto"/>
      </w:pPr>
      <w:rPr>
        <w:b/>
        <w:bCs/>
      </w:rPr>
      <w:tblPr/>
      <w:tcPr>
        <w:tcBorders>
          <w:top w:val="single" w:sz="8" w:space="0" w:color="9B7793" w:themeColor="accent6"/>
          <w:left w:val="nil"/>
          <w:bottom w:val="single" w:sz="8" w:space="0" w:color="9B7793" w:themeColor="accent6"/>
          <w:right w:val="nil"/>
          <w:insideH w:val="nil"/>
          <w:insideV w:val="nil"/>
        </w:tcBorders>
      </w:tcPr>
    </w:tblStylePr>
    <w:tblStylePr w:type="lastRow">
      <w:pPr>
        <w:spacing w:before="0" w:after="0" w:line="240" w:lineRule="auto"/>
      </w:pPr>
      <w:rPr>
        <w:b/>
        <w:bCs/>
      </w:rPr>
      <w:tblPr/>
      <w:tcPr>
        <w:tcBorders>
          <w:top w:val="single" w:sz="8" w:space="0" w:color="9B7793" w:themeColor="accent6"/>
          <w:left w:val="nil"/>
          <w:bottom w:val="single" w:sz="8" w:space="0" w:color="9B77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DE4" w:themeFill="accent6" w:themeFillTint="3F"/>
      </w:tcPr>
    </w:tblStylePr>
    <w:tblStylePr w:type="band1Horz">
      <w:tblPr/>
      <w:tcPr>
        <w:tcBorders>
          <w:left w:val="nil"/>
          <w:right w:val="nil"/>
          <w:insideH w:val="nil"/>
          <w:insideV w:val="nil"/>
        </w:tcBorders>
        <w:shd w:val="clear" w:color="auto" w:fill="E6DDE4" w:themeFill="accent6" w:themeFillTint="3F"/>
      </w:tcPr>
    </w:tblStylePr>
  </w:style>
  <w:style w:type="character" w:styleId="LineNumber">
    <w:name w:val="line number"/>
    <w:basedOn w:val="DefaultParagraphFont"/>
    <w:uiPriority w:val="99"/>
    <w:semiHidden/>
    <w:rsid w:val="00F667DD"/>
  </w:style>
  <w:style w:type="paragraph" w:styleId="List">
    <w:name w:val="List"/>
    <w:basedOn w:val="Normal"/>
    <w:uiPriority w:val="99"/>
    <w:semiHidden/>
    <w:rsid w:val="00F667DD"/>
    <w:pPr>
      <w:ind w:left="283" w:hanging="283"/>
      <w:contextualSpacing/>
    </w:pPr>
  </w:style>
  <w:style w:type="paragraph" w:styleId="List2">
    <w:name w:val="List 2"/>
    <w:basedOn w:val="Normal"/>
    <w:uiPriority w:val="99"/>
    <w:semiHidden/>
    <w:rsid w:val="00F667DD"/>
    <w:pPr>
      <w:ind w:left="566" w:hanging="283"/>
      <w:contextualSpacing/>
    </w:pPr>
  </w:style>
  <w:style w:type="paragraph" w:styleId="List3">
    <w:name w:val="List 3"/>
    <w:basedOn w:val="Normal"/>
    <w:uiPriority w:val="99"/>
    <w:semiHidden/>
    <w:rsid w:val="00F667DD"/>
    <w:pPr>
      <w:ind w:left="849" w:hanging="283"/>
      <w:contextualSpacing/>
    </w:pPr>
  </w:style>
  <w:style w:type="paragraph" w:styleId="List4">
    <w:name w:val="List 4"/>
    <w:basedOn w:val="Normal"/>
    <w:uiPriority w:val="99"/>
    <w:semiHidden/>
    <w:rsid w:val="00F667DD"/>
    <w:pPr>
      <w:ind w:left="1132" w:hanging="283"/>
      <w:contextualSpacing/>
    </w:pPr>
  </w:style>
  <w:style w:type="paragraph" w:styleId="List5">
    <w:name w:val="List 5"/>
    <w:basedOn w:val="Normal"/>
    <w:uiPriority w:val="99"/>
    <w:semiHidden/>
    <w:rsid w:val="00F667DD"/>
    <w:pPr>
      <w:ind w:left="1415" w:hanging="283"/>
      <w:contextualSpacing/>
    </w:pPr>
  </w:style>
  <w:style w:type="paragraph" w:styleId="ListBullet2">
    <w:name w:val="List Bullet 2"/>
    <w:basedOn w:val="Normal"/>
    <w:uiPriority w:val="99"/>
    <w:semiHidden/>
    <w:rsid w:val="00F667DD"/>
    <w:pPr>
      <w:numPr>
        <w:numId w:val="28"/>
      </w:numPr>
      <w:contextualSpacing/>
    </w:pPr>
  </w:style>
  <w:style w:type="paragraph" w:styleId="ListBullet3">
    <w:name w:val="List Bullet 3"/>
    <w:basedOn w:val="Normal"/>
    <w:uiPriority w:val="99"/>
    <w:semiHidden/>
    <w:rsid w:val="00F667DD"/>
    <w:pPr>
      <w:numPr>
        <w:numId w:val="29"/>
      </w:numPr>
      <w:contextualSpacing/>
    </w:pPr>
  </w:style>
  <w:style w:type="paragraph" w:styleId="ListBullet4">
    <w:name w:val="List Bullet 4"/>
    <w:basedOn w:val="Normal"/>
    <w:uiPriority w:val="99"/>
    <w:semiHidden/>
    <w:rsid w:val="00F667DD"/>
    <w:pPr>
      <w:numPr>
        <w:numId w:val="30"/>
      </w:numPr>
      <w:contextualSpacing/>
    </w:pPr>
  </w:style>
  <w:style w:type="paragraph" w:styleId="ListBullet5">
    <w:name w:val="List Bullet 5"/>
    <w:basedOn w:val="Normal"/>
    <w:uiPriority w:val="99"/>
    <w:semiHidden/>
    <w:rsid w:val="00F667DD"/>
    <w:pPr>
      <w:numPr>
        <w:numId w:val="31"/>
      </w:numPr>
      <w:contextualSpacing/>
    </w:pPr>
  </w:style>
  <w:style w:type="paragraph" w:styleId="ListContinue">
    <w:name w:val="List Continue"/>
    <w:basedOn w:val="Normal"/>
    <w:uiPriority w:val="99"/>
    <w:semiHidden/>
    <w:rsid w:val="00F667DD"/>
    <w:pPr>
      <w:spacing w:after="120"/>
      <w:ind w:left="283"/>
      <w:contextualSpacing/>
    </w:pPr>
  </w:style>
  <w:style w:type="paragraph" w:styleId="ListContinue2">
    <w:name w:val="List Continue 2"/>
    <w:basedOn w:val="Normal"/>
    <w:uiPriority w:val="99"/>
    <w:semiHidden/>
    <w:rsid w:val="00F667DD"/>
    <w:pPr>
      <w:spacing w:after="120"/>
      <w:ind w:left="566"/>
      <w:contextualSpacing/>
    </w:pPr>
  </w:style>
  <w:style w:type="paragraph" w:styleId="ListContinue3">
    <w:name w:val="List Continue 3"/>
    <w:basedOn w:val="Normal"/>
    <w:uiPriority w:val="99"/>
    <w:semiHidden/>
    <w:rsid w:val="00F667DD"/>
    <w:pPr>
      <w:spacing w:after="120"/>
      <w:ind w:left="849"/>
      <w:contextualSpacing/>
    </w:pPr>
  </w:style>
  <w:style w:type="paragraph" w:styleId="ListContinue4">
    <w:name w:val="List Continue 4"/>
    <w:basedOn w:val="Normal"/>
    <w:uiPriority w:val="99"/>
    <w:semiHidden/>
    <w:rsid w:val="00F667DD"/>
    <w:pPr>
      <w:spacing w:after="120"/>
      <w:ind w:left="1132"/>
      <w:contextualSpacing/>
    </w:pPr>
  </w:style>
  <w:style w:type="paragraph" w:styleId="ListContinue5">
    <w:name w:val="List Continue 5"/>
    <w:basedOn w:val="Normal"/>
    <w:uiPriority w:val="99"/>
    <w:semiHidden/>
    <w:rsid w:val="00F667DD"/>
    <w:pPr>
      <w:spacing w:after="120"/>
      <w:ind w:left="1415"/>
      <w:contextualSpacing/>
    </w:pPr>
  </w:style>
  <w:style w:type="paragraph" w:styleId="ListNumber">
    <w:name w:val="List Number"/>
    <w:basedOn w:val="Normal"/>
    <w:uiPriority w:val="99"/>
    <w:semiHidden/>
    <w:rsid w:val="00F667DD"/>
    <w:pPr>
      <w:numPr>
        <w:numId w:val="32"/>
      </w:numPr>
      <w:contextualSpacing/>
    </w:pPr>
  </w:style>
  <w:style w:type="paragraph" w:styleId="ListNumber2">
    <w:name w:val="List Number 2"/>
    <w:basedOn w:val="Normal"/>
    <w:uiPriority w:val="99"/>
    <w:semiHidden/>
    <w:rsid w:val="00F667DD"/>
    <w:pPr>
      <w:numPr>
        <w:numId w:val="33"/>
      </w:numPr>
      <w:contextualSpacing/>
    </w:pPr>
  </w:style>
  <w:style w:type="paragraph" w:styleId="ListNumber3">
    <w:name w:val="List Number 3"/>
    <w:basedOn w:val="Normal"/>
    <w:uiPriority w:val="99"/>
    <w:semiHidden/>
    <w:rsid w:val="00F667DD"/>
    <w:pPr>
      <w:numPr>
        <w:numId w:val="34"/>
      </w:numPr>
      <w:contextualSpacing/>
    </w:pPr>
  </w:style>
  <w:style w:type="paragraph" w:styleId="ListNumber4">
    <w:name w:val="List Number 4"/>
    <w:basedOn w:val="Normal"/>
    <w:uiPriority w:val="99"/>
    <w:semiHidden/>
    <w:rsid w:val="00F667DD"/>
    <w:pPr>
      <w:numPr>
        <w:numId w:val="35"/>
      </w:numPr>
      <w:contextualSpacing/>
    </w:pPr>
  </w:style>
  <w:style w:type="paragraph" w:styleId="ListNumber5">
    <w:name w:val="List Number 5"/>
    <w:basedOn w:val="Normal"/>
    <w:uiPriority w:val="99"/>
    <w:semiHidden/>
    <w:rsid w:val="00F667DD"/>
    <w:pPr>
      <w:numPr>
        <w:numId w:val="36"/>
      </w:numPr>
      <w:contextualSpacing/>
    </w:pPr>
  </w:style>
  <w:style w:type="table" w:styleId="ListTable1Light">
    <w:name w:val="List Table 1 Light"/>
    <w:basedOn w:val="TableNormal"/>
    <w:uiPriority w:val="46"/>
    <w:rsid w:val="00F667D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67DD"/>
    <w:pPr>
      <w:spacing w:after="0"/>
    </w:pPr>
    <w:tblPr>
      <w:tblStyleRowBandSize w:val="1"/>
      <w:tblStyleColBandSize w:val="1"/>
    </w:tblPr>
    <w:tblStylePr w:type="firstRow">
      <w:rPr>
        <w:b/>
        <w:bCs/>
      </w:rPr>
      <w:tblPr/>
      <w:tcPr>
        <w:tcBorders>
          <w:bottom w:val="single" w:sz="4" w:space="0" w:color="FFDC66" w:themeColor="accent1" w:themeTint="99"/>
        </w:tcBorders>
      </w:tcPr>
    </w:tblStylePr>
    <w:tblStylePr w:type="lastRow">
      <w:rPr>
        <w:b/>
        <w:bCs/>
      </w:rPr>
      <w:tblPr/>
      <w:tcPr>
        <w:tcBorders>
          <w:top w:val="single" w:sz="4" w:space="0" w:color="FFDC66" w:themeColor="accent1" w:themeTint="99"/>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ListTable1Light-Accent2">
    <w:name w:val="List Table 1 Light Accent 2"/>
    <w:basedOn w:val="TableNormal"/>
    <w:uiPriority w:val="46"/>
    <w:rsid w:val="00F667DD"/>
    <w:pPr>
      <w:spacing w:after="0"/>
    </w:pPr>
    <w:tblPr>
      <w:tblStyleRowBandSize w:val="1"/>
      <w:tblStyleColBandSize w:val="1"/>
    </w:tblPr>
    <w:tblStylePr w:type="firstRow">
      <w:rPr>
        <w:b/>
        <w:bCs/>
      </w:rPr>
      <w:tblPr/>
      <w:tcPr>
        <w:tcBorders>
          <w:bottom w:val="single" w:sz="4" w:space="0" w:color="95999E" w:themeColor="accent2" w:themeTint="99"/>
        </w:tcBorders>
      </w:tcPr>
    </w:tblStylePr>
    <w:tblStylePr w:type="lastRow">
      <w:rPr>
        <w:b/>
        <w:bCs/>
      </w:rPr>
      <w:tblPr/>
      <w:tcPr>
        <w:tcBorders>
          <w:top w:val="sing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1Light-Accent3">
    <w:name w:val="List Table 1 Light Accent 3"/>
    <w:basedOn w:val="TableNormal"/>
    <w:uiPriority w:val="46"/>
    <w:rsid w:val="00F667DD"/>
    <w:pPr>
      <w:spacing w:after="0"/>
    </w:pPr>
    <w:tblPr>
      <w:tblStyleRowBandSize w:val="1"/>
      <w:tblStyleColBandSize w:val="1"/>
    </w:tblPr>
    <w:tblStylePr w:type="firstRow">
      <w:rPr>
        <w:b/>
        <w:bCs/>
      </w:rPr>
      <w:tblPr/>
      <w:tcPr>
        <w:tcBorders>
          <w:bottom w:val="single" w:sz="4" w:space="0" w:color="B7B9BA" w:themeColor="accent3" w:themeTint="99"/>
        </w:tcBorders>
      </w:tcPr>
    </w:tblStylePr>
    <w:tblStylePr w:type="lastRow">
      <w:rPr>
        <w:b/>
        <w:bCs/>
      </w:rPr>
      <w:tblPr/>
      <w:tcPr>
        <w:tcBorders>
          <w:top w:val="single" w:sz="4" w:space="0" w:color="B7B9BA" w:themeColor="accent3" w:themeTint="99"/>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ListTable1Light-Accent4">
    <w:name w:val="List Table 1 Light Accent 4"/>
    <w:basedOn w:val="TableNormal"/>
    <w:uiPriority w:val="46"/>
    <w:rsid w:val="00F667DD"/>
    <w:pPr>
      <w:spacing w:after="0"/>
    </w:pPr>
    <w:tblPr>
      <w:tblStyleRowBandSize w:val="1"/>
      <w:tblStyleColBandSize w:val="1"/>
    </w:tblPr>
    <w:tblStylePr w:type="firstRow">
      <w:rPr>
        <w:b/>
        <w:bCs/>
      </w:rPr>
      <w:tblPr/>
      <w:tcPr>
        <w:tcBorders>
          <w:bottom w:val="single" w:sz="4" w:space="0" w:color="F1CA64" w:themeColor="accent4" w:themeTint="99"/>
        </w:tcBorders>
      </w:tcPr>
    </w:tblStylePr>
    <w:tblStylePr w:type="lastRow">
      <w:rPr>
        <w:b/>
        <w:bCs/>
      </w:rPr>
      <w:tblPr/>
      <w:tcPr>
        <w:tcBorders>
          <w:top w:val="sing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ListTable1Light-Accent5">
    <w:name w:val="List Table 1 Light Accent 5"/>
    <w:basedOn w:val="TableNormal"/>
    <w:uiPriority w:val="46"/>
    <w:rsid w:val="00F667DD"/>
    <w:pPr>
      <w:spacing w:after="0"/>
    </w:pPr>
    <w:tblPr>
      <w:tblStyleRowBandSize w:val="1"/>
      <w:tblStyleColBandSize w:val="1"/>
    </w:tblPr>
    <w:tblStylePr w:type="firstRow">
      <w:rPr>
        <w:b/>
        <w:bCs/>
      </w:rPr>
      <w:tblPr/>
      <w:tcPr>
        <w:tcBorders>
          <w:bottom w:val="single" w:sz="4" w:space="0" w:color="8FBAC1" w:themeColor="accent5" w:themeTint="99"/>
        </w:tcBorders>
      </w:tcPr>
    </w:tblStylePr>
    <w:tblStylePr w:type="lastRow">
      <w:rPr>
        <w:b/>
        <w:bCs/>
      </w:rPr>
      <w:tblPr/>
      <w:tcPr>
        <w:tcBorders>
          <w:top w:val="single" w:sz="4" w:space="0" w:color="8FBAC1" w:themeColor="accent5" w:themeTint="99"/>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ListTable1Light-Accent6">
    <w:name w:val="List Table 1 Light Accent 6"/>
    <w:basedOn w:val="TableNormal"/>
    <w:uiPriority w:val="46"/>
    <w:rsid w:val="00F667DD"/>
    <w:pPr>
      <w:spacing w:after="0"/>
    </w:pPr>
    <w:tblPr>
      <w:tblStyleRowBandSize w:val="1"/>
      <w:tblStyleColBandSize w:val="1"/>
    </w:tblPr>
    <w:tblStylePr w:type="firstRow">
      <w:rPr>
        <w:b/>
        <w:bCs/>
      </w:rPr>
      <w:tblPr/>
      <w:tcPr>
        <w:tcBorders>
          <w:bottom w:val="single" w:sz="4" w:space="0" w:color="C3ADBE" w:themeColor="accent6" w:themeTint="99"/>
        </w:tcBorders>
      </w:tcPr>
    </w:tblStylePr>
    <w:tblStylePr w:type="lastRow">
      <w:rPr>
        <w:b/>
        <w:bCs/>
      </w:rPr>
      <w:tblPr/>
      <w:tcPr>
        <w:tcBorders>
          <w:top w:val="single" w:sz="4" w:space="0" w:color="C3ADBE" w:themeColor="accent6" w:themeTint="99"/>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ListTable2">
    <w:name w:val="List Table 2"/>
    <w:basedOn w:val="TableNormal"/>
    <w:uiPriority w:val="47"/>
    <w:rsid w:val="00F667D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67DD"/>
    <w:pPr>
      <w:spacing w:after="0"/>
    </w:pPr>
    <w:tblPr>
      <w:tblStyleRowBandSize w:val="1"/>
      <w:tblStyleColBandSize w:val="1"/>
      <w:tblBorders>
        <w:top w:val="single" w:sz="4" w:space="0" w:color="FFDC66" w:themeColor="accent1" w:themeTint="99"/>
        <w:bottom w:val="single" w:sz="4" w:space="0" w:color="FFDC66" w:themeColor="accent1" w:themeTint="99"/>
        <w:insideH w:val="single" w:sz="4" w:space="0" w:color="FFDC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ListTable2-Accent2">
    <w:name w:val="List Table 2 Accent 2"/>
    <w:basedOn w:val="TableNormal"/>
    <w:uiPriority w:val="47"/>
    <w:rsid w:val="00F667DD"/>
    <w:pPr>
      <w:spacing w:after="0"/>
    </w:pPr>
    <w:tblPr>
      <w:tblStyleRowBandSize w:val="1"/>
      <w:tblStyleColBandSize w:val="1"/>
      <w:tblBorders>
        <w:top w:val="single" w:sz="4" w:space="0" w:color="95999E" w:themeColor="accent2" w:themeTint="99"/>
        <w:bottom w:val="single" w:sz="4" w:space="0" w:color="95999E" w:themeColor="accent2" w:themeTint="99"/>
        <w:insideH w:val="single" w:sz="4" w:space="0" w:color="95999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2-Accent3">
    <w:name w:val="List Table 2 Accent 3"/>
    <w:basedOn w:val="TableNormal"/>
    <w:uiPriority w:val="47"/>
    <w:rsid w:val="00F667DD"/>
    <w:pPr>
      <w:spacing w:after="0"/>
    </w:pPr>
    <w:tblPr>
      <w:tblStyleRowBandSize w:val="1"/>
      <w:tblStyleColBandSize w:val="1"/>
      <w:tblBorders>
        <w:top w:val="single" w:sz="4" w:space="0" w:color="B7B9BA" w:themeColor="accent3" w:themeTint="99"/>
        <w:bottom w:val="single" w:sz="4" w:space="0" w:color="B7B9BA" w:themeColor="accent3" w:themeTint="99"/>
        <w:insideH w:val="single" w:sz="4" w:space="0" w:color="B7B9B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ListTable2-Accent4">
    <w:name w:val="List Table 2 Accent 4"/>
    <w:basedOn w:val="TableNormal"/>
    <w:uiPriority w:val="47"/>
    <w:rsid w:val="00F667DD"/>
    <w:pPr>
      <w:spacing w:after="0"/>
    </w:pPr>
    <w:tblPr>
      <w:tblStyleRowBandSize w:val="1"/>
      <w:tblStyleColBandSize w:val="1"/>
      <w:tblBorders>
        <w:top w:val="single" w:sz="4" w:space="0" w:color="F1CA64" w:themeColor="accent4" w:themeTint="99"/>
        <w:bottom w:val="single" w:sz="4" w:space="0" w:color="F1CA64" w:themeColor="accent4" w:themeTint="99"/>
        <w:insideH w:val="single" w:sz="4" w:space="0" w:color="F1CA6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ListTable2-Accent5">
    <w:name w:val="List Table 2 Accent 5"/>
    <w:basedOn w:val="TableNormal"/>
    <w:uiPriority w:val="47"/>
    <w:rsid w:val="00F667DD"/>
    <w:pPr>
      <w:spacing w:after="0"/>
    </w:pPr>
    <w:tblPr>
      <w:tblStyleRowBandSize w:val="1"/>
      <w:tblStyleColBandSize w:val="1"/>
      <w:tblBorders>
        <w:top w:val="single" w:sz="4" w:space="0" w:color="8FBAC1" w:themeColor="accent5" w:themeTint="99"/>
        <w:bottom w:val="single" w:sz="4" w:space="0" w:color="8FBAC1" w:themeColor="accent5" w:themeTint="99"/>
        <w:insideH w:val="single" w:sz="4" w:space="0" w:color="8FBA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ListTable2-Accent6">
    <w:name w:val="List Table 2 Accent 6"/>
    <w:basedOn w:val="TableNormal"/>
    <w:uiPriority w:val="47"/>
    <w:rsid w:val="00F667DD"/>
    <w:pPr>
      <w:spacing w:after="0"/>
    </w:pPr>
    <w:tblPr>
      <w:tblStyleRowBandSize w:val="1"/>
      <w:tblStyleColBandSize w:val="1"/>
      <w:tblBorders>
        <w:top w:val="single" w:sz="4" w:space="0" w:color="C3ADBE" w:themeColor="accent6" w:themeTint="99"/>
        <w:bottom w:val="single" w:sz="4" w:space="0" w:color="C3ADBE" w:themeColor="accent6" w:themeTint="99"/>
        <w:insideH w:val="single" w:sz="4" w:space="0" w:color="C3ADB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ListTable3">
    <w:name w:val="List Table 3"/>
    <w:basedOn w:val="TableNormal"/>
    <w:uiPriority w:val="48"/>
    <w:rsid w:val="00F667D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67DD"/>
    <w:pPr>
      <w:spacing w:after="0"/>
    </w:pPr>
    <w:tblPr>
      <w:tblStyleRowBandSize w:val="1"/>
      <w:tblStyleColBandSize w:val="1"/>
      <w:tblBorders>
        <w:top w:val="single" w:sz="4" w:space="0" w:color="FFC600" w:themeColor="accent1"/>
        <w:left w:val="single" w:sz="4" w:space="0" w:color="FFC600" w:themeColor="accent1"/>
        <w:bottom w:val="single" w:sz="4" w:space="0" w:color="FFC600" w:themeColor="accent1"/>
        <w:right w:val="single" w:sz="4" w:space="0" w:color="FFC600" w:themeColor="accent1"/>
      </w:tblBorders>
    </w:tblPr>
    <w:tblStylePr w:type="firstRow">
      <w:rPr>
        <w:b/>
        <w:bCs/>
        <w:color w:val="FFFFFF" w:themeColor="background1"/>
      </w:rPr>
      <w:tblPr/>
      <w:tcPr>
        <w:shd w:val="clear" w:color="auto" w:fill="FFC600" w:themeFill="accent1"/>
      </w:tcPr>
    </w:tblStylePr>
    <w:tblStylePr w:type="lastRow">
      <w:rPr>
        <w:b/>
        <w:bCs/>
      </w:rPr>
      <w:tblPr/>
      <w:tcPr>
        <w:tcBorders>
          <w:top w:val="double" w:sz="4" w:space="0" w:color="FFC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600" w:themeColor="accent1"/>
          <w:right w:val="single" w:sz="4" w:space="0" w:color="FFC600" w:themeColor="accent1"/>
        </w:tcBorders>
      </w:tcPr>
    </w:tblStylePr>
    <w:tblStylePr w:type="band1Horz">
      <w:tblPr/>
      <w:tcPr>
        <w:tcBorders>
          <w:top w:val="single" w:sz="4" w:space="0" w:color="FFC600" w:themeColor="accent1"/>
          <w:bottom w:val="single" w:sz="4" w:space="0" w:color="FFC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600" w:themeColor="accent1"/>
          <w:left w:val="nil"/>
        </w:tcBorders>
      </w:tcPr>
    </w:tblStylePr>
    <w:tblStylePr w:type="swCell">
      <w:tblPr/>
      <w:tcPr>
        <w:tcBorders>
          <w:top w:val="double" w:sz="4" w:space="0" w:color="FFC600" w:themeColor="accent1"/>
          <w:right w:val="nil"/>
        </w:tcBorders>
      </w:tcPr>
    </w:tblStylePr>
  </w:style>
  <w:style w:type="table" w:styleId="ListTable3-Accent2">
    <w:name w:val="List Table 3 Accent 2"/>
    <w:basedOn w:val="TableNormal"/>
    <w:uiPriority w:val="48"/>
    <w:rsid w:val="00F667DD"/>
    <w:pPr>
      <w:spacing w:after="0"/>
    </w:pPr>
    <w:tblPr>
      <w:tblStyleRowBandSize w:val="1"/>
      <w:tblStyleColBandSize w:val="1"/>
      <w:tblBorders>
        <w:top w:val="single" w:sz="4" w:space="0" w:color="53565A" w:themeColor="accent2"/>
        <w:left w:val="single" w:sz="4" w:space="0" w:color="53565A" w:themeColor="accent2"/>
        <w:bottom w:val="single" w:sz="4" w:space="0" w:color="53565A" w:themeColor="accent2"/>
        <w:right w:val="single" w:sz="4" w:space="0" w:color="53565A" w:themeColor="accent2"/>
      </w:tblBorders>
    </w:tblPr>
    <w:tblStylePr w:type="firstRow">
      <w:rPr>
        <w:b/>
        <w:bCs/>
        <w:color w:val="FFFFFF" w:themeColor="background1"/>
      </w:rPr>
      <w:tblPr/>
      <w:tcPr>
        <w:shd w:val="clear" w:color="auto" w:fill="53565A" w:themeFill="accent2"/>
      </w:tcPr>
    </w:tblStylePr>
    <w:tblStylePr w:type="lastRow">
      <w:rPr>
        <w:b/>
        <w:bCs/>
      </w:rPr>
      <w:tblPr/>
      <w:tcPr>
        <w:tcBorders>
          <w:top w:val="double" w:sz="4" w:space="0" w:color="5356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565A" w:themeColor="accent2"/>
          <w:right w:val="single" w:sz="4" w:space="0" w:color="53565A" w:themeColor="accent2"/>
        </w:tcBorders>
      </w:tcPr>
    </w:tblStylePr>
    <w:tblStylePr w:type="band1Horz">
      <w:tblPr/>
      <w:tcPr>
        <w:tcBorders>
          <w:top w:val="single" w:sz="4" w:space="0" w:color="53565A" w:themeColor="accent2"/>
          <w:bottom w:val="single" w:sz="4" w:space="0" w:color="5356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65A" w:themeColor="accent2"/>
          <w:left w:val="nil"/>
        </w:tcBorders>
      </w:tcPr>
    </w:tblStylePr>
    <w:tblStylePr w:type="swCell">
      <w:tblPr/>
      <w:tcPr>
        <w:tcBorders>
          <w:top w:val="double" w:sz="4" w:space="0" w:color="53565A" w:themeColor="accent2"/>
          <w:right w:val="nil"/>
        </w:tcBorders>
      </w:tcPr>
    </w:tblStylePr>
  </w:style>
  <w:style w:type="table" w:styleId="ListTable3-Accent3">
    <w:name w:val="List Table 3 Accent 3"/>
    <w:basedOn w:val="TableNormal"/>
    <w:uiPriority w:val="48"/>
    <w:rsid w:val="00F667DD"/>
    <w:pPr>
      <w:spacing w:after="0"/>
    </w:pPr>
    <w:tblPr>
      <w:tblStyleRowBandSize w:val="1"/>
      <w:tblStyleColBandSize w:val="1"/>
      <w:tblBorders>
        <w:top w:val="single" w:sz="4" w:space="0" w:color="888B8D" w:themeColor="accent3"/>
        <w:left w:val="single" w:sz="4" w:space="0" w:color="888B8D" w:themeColor="accent3"/>
        <w:bottom w:val="single" w:sz="4" w:space="0" w:color="888B8D" w:themeColor="accent3"/>
        <w:right w:val="single" w:sz="4" w:space="0" w:color="888B8D" w:themeColor="accent3"/>
      </w:tblBorders>
    </w:tblPr>
    <w:tblStylePr w:type="firstRow">
      <w:rPr>
        <w:b/>
        <w:bCs/>
        <w:color w:val="FFFFFF" w:themeColor="background1"/>
      </w:rPr>
      <w:tblPr/>
      <w:tcPr>
        <w:shd w:val="clear" w:color="auto" w:fill="888B8D" w:themeFill="accent3"/>
      </w:tcPr>
    </w:tblStylePr>
    <w:tblStylePr w:type="lastRow">
      <w:rPr>
        <w:b/>
        <w:bCs/>
      </w:rPr>
      <w:tblPr/>
      <w:tcPr>
        <w:tcBorders>
          <w:top w:val="double" w:sz="4" w:space="0" w:color="888B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8B8D" w:themeColor="accent3"/>
          <w:right w:val="single" w:sz="4" w:space="0" w:color="888B8D" w:themeColor="accent3"/>
        </w:tcBorders>
      </w:tcPr>
    </w:tblStylePr>
    <w:tblStylePr w:type="band1Horz">
      <w:tblPr/>
      <w:tcPr>
        <w:tcBorders>
          <w:top w:val="single" w:sz="4" w:space="0" w:color="888B8D" w:themeColor="accent3"/>
          <w:bottom w:val="single" w:sz="4" w:space="0" w:color="888B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8B8D" w:themeColor="accent3"/>
          <w:left w:val="nil"/>
        </w:tcBorders>
      </w:tcPr>
    </w:tblStylePr>
    <w:tblStylePr w:type="swCell">
      <w:tblPr/>
      <w:tcPr>
        <w:tcBorders>
          <w:top w:val="double" w:sz="4" w:space="0" w:color="888B8D" w:themeColor="accent3"/>
          <w:right w:val="nil"/>
        </w:tcBorders>
      </w:tcPr>
    </w:tblStylePr>
  </w:style>
  <w:style w:type="table" w:styleId="ListTable3-Accent4">
    <w:name w:val="List Table 3 Accent 4"/>
    <w:basedOn w:val="TableNormal"/>
    <w:uiPriority w:val="48"/>
    <w:rsid w:val="00F667DD"/>
    <w:pPr>
      <w:spacing w:after="0"/>
    </w:pPr>
    <w:tblPr>
      <w:tblStyleRowBandSize w:val="1"/>
      <w:tblStyleColBandSize w:val="1"/>
      <w:tblBorders>
        <w:top w:val="single" w:sz="4" w:space="0" w:color="D29F13" w:themeColor="accent4"/>
        <w:left w:val="single" w:sz="4" w:space="0" w:color="D29F13" w:themeColor="accent4"/>
        <w:bottom w:val="single" w:sz="4" w:space="0" w:color="D29F13" w:themeColor="accent4"/>
        <w:right w:val="single" w:sz="4" w:space="0" w:color="D29F13" w:themeColor="accent4"/>
      </w:tblBorders>
    </w:tblPr>
    <w:tblStylePr w:type="firstRow">
      <w:rPr>
        <w:b/>
        <w:bCs/>
        <w:color w:val="FFFFFF" w:themeColor="background1"/>
      </w:rPr>
      <w:tblPr/>
      <w:tcPr>
        <w:shd w:val="clear" w:color="auto" w:fill="D29F13" w:themeFill="accent4"/>
      </w:tcPr>
    </w:tblStylePr>
    <w:tblStylePr w:type="lastRow">
      <w:rPr>
        <w:b/>
        <w:bCs/>
      </w:rPr>
      <w:tblPr/>
      <w:tcPr>
        <w:tcBorders>
          <w:top w:val="double" w:sz="4" w:space="0" w:color="D29F1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9F13" w:themeColor="accent4"/>
          <w:right w:val="single" w:sz="4" w:space="0" w:color="D29F13" w:themeColor="accent4"/>
        </w:tcBorders>
      </w:tcPr>
    </w:tblStylePr>
    <w:tblStylePr w:type="band1Horz">
      <w:tblPr/>
      <w:tcPr>
        <w:tcBorders>
          <w:top w:val="single" w:sz="4" w:space="0" w:color="D29F13" w:themeColor="accent4"/>
          <w:bottom w:val="single" w:sz="4" w:space="0" w:color="D29F1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9F13" w:themeColor="accent4"/>
          <w:left w:val="nil"/>
        </w:tcBorders>
      </w:tcPr>
    </w:tblStylePr>
    <w:tblStylePr w:type="swCell">
      <w:tblPr/>
      <w:tcPr>
        <w:tcBorders>
          <w:top w:val="double" w:sz="4" w:space="0" w:color="D29F13" w:themeColor="accent4"/>
          <w:right w:val="nil"/>
        </w:tcBorders>
      </w:tcPr>
    </w:tblStylePr>
  </w:style>
  <w:style w:type="table" w:styleId="ListTable3-Accent5">
    <w:name w:val="List Table 3 Accent 5"/>
    <w:basedOn w:val="TableNormal"/>
    <w:uiPriority w:val="48"/>
    <w:rsid w:val="00F667DD"/>
    <w:pPr>
      <w:spacing w:after="0"/>
    </w:pPr>
    <w:tblPr>
      <w:tblStyleRowBandSize w:val="1"/>
      <w:tblStyleColBandSize w:val="1"/>
      <w:tblBorders>
        <w:top w:val="single" w:sz="4" w:space="0" w:color="4F868E" w:themeColor="accent5"/>
        <w:left w:val="single" w:sz="4" w:space="0" w:color="4F868E" w:themeColor="accent5"/>
        <w:bottom w:val="single" w:sz="4" w:space="0" w:color="4F868E" w:themeColor="accent5"/>
        <w:right w:val="single" w:sz="4" w:space="0" w:color="4F868E" w:themeColor="accent5"/>
      </w:tblBorders>
    </w:tblPr>
    <w:tblStylePr w:type="firstRow">
      <w:rPr>
        <w:b/>
        <w:bCs/>
        <w:color w:val="FFFFFF" w:themeColor="background1"/>
      </w:rPr>
      <w:tblPr/>
      <w:tcPr>
        <w:shd w:val="clear" w:color="auto" w:fill="4F868E" w:themeFill="accent5"/>
      </w:tcPr>
    </w:tblStylePr>
    <w:tblStylePr w:type="lastRow">
      <w:rPr>
        <w:b/>
        <w:bCs/>
      </w:rPr>
      <w:tblPr/>
      <w:tcPr>
        <w:tcBorders>
          <w:top w:val="double" w:sz="4" w:space="0" w:color="4F868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68E" w:themeColor="accent5"/>
          <w:right w:val="single" w:sz="4" w:space="0" w:color="4F868E" w:themeColor="accent5"/>
        </w:tcBorders>
      </w:tcPr>
    </w:tblStylePr>
    <w:tblStylePr w:type="band1Horz">
      <w:tblPr/>
      <w:tcPr>
        <w:tcBorders>
          <w:top w:val="single" w:sz="4" w:space="0" w:color="4F868E" w:themeColor="accent5"/>
          <w:bottom w:val="single" w:sz="4" w:space="0" w:color="4F868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68E" w:themeColor="accent5"/>
          <w:left w:val="nil"/>
        </w:tcBorders>
      </w:tcPr>
    </w:tblStylePr>
    <w:tblStylePr w:type="swCell">
      <w:tblPr/>
      <w:tcPr>
        <w:tcBorders>
          <w:top w:val="double" w:sz="4" w:space="0" w:color="4F868E" w:themeColor="accent5"/>
          <w:right w:val="nil"/>
        </w:tcBorders>
      </w:tcPr>
    </w:tblStylePr>
  </w:style>
  <w:style w:type="table" w:styleId="ListTable3-Accent6">
    <w:name w:val="List Table 3 Accent 6"/>
    <w:basedOn w:val="TableNormal"/>
    <w:uiPriority w:val="48"/>
    <w:rsid w:val="00F667DD"/>
    <w:pPr>
      <w:spacing w:after="0"/>
    </w:pPr>
    <w:tblPr>
      <w:tblStyleRowBandSize w:val="1"/>
      <w:tblStyleColBandSize w:val="1"/>
      <w:tblBorders>
        <w:top w:val="single" w:sz="4" w:space="0" w:color="9B7793" w:themeColor="accent6"/>
        <w:left w:val="single" w:sz="4" w:space="0" w:color="9B7793" w:themeColor="accent6"/>
        <w:bottom w:val="single" w:sz="4" w:space="0" w:color="9B7793" w:themeColor="accent6"/>
        <w:right w:val="single" w:sz="4" w:space="0" w:color="9B7793" w:themeColor="accent6"/>
      </w:tblBorders>
    </w:tblPr>
    <w:tblStylePr w:type="firstRow">
      <w:rPr>
        <w:b/>
        <w:bCs/>
        <w:color w:val="FFFFFF" w:themeColor="background1"/>
      </w:rPr>
      <w:tblPr/>
      <w:tcPr>
        <w:shd w:val="clear" w:color="auto" w:fill="9B7793" w:themeFill="accent6"/>
      </w:tcPr>
    </w:tblStylePr>
    <w:tblStylePr w:type="lastRow">
      <w:rPr>
        <w:b/>
        <w:bCs/>
      </w:rPr>
      <w:tblPr/>
      <w:tcPr>
        <w:tcBorders>
          <w:top w:val="double" w:sz="4" w:space="0" w:color="9B779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7793" w:themeColor="accent6"/>
          <w:right w:val="single" w:sz="4" w:space="0" w:color="9B7793" w:themeColor="accent6"/>
        </w:tcBorders>
      </w:tcPr>
    </w:tblStylePr>
    <w:tblStylePr w:type="band1Horz">
      <w:tblPr/>
      <w:tcPr>
        <w:tcBorders>
          <w:top w:val="single" w:sz="4" w:space="0" w:color="9B7793" w:themeColor="accent6"/>
          <w:bottom w:val="single" w:sz="4" w:space="0" w:color="9B779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7793" w:themeColor="accent6"/>
          <w:left w:val="nil"/>
        </w:tcBorders>
      </w:tcPr>
    </w:tblStylePr>
    <w:tblStylePr w:type="swCell">
      <w:tblPr/>
      <w:tcPr>
        <w:tcBorders>
          <w:top w:val="double" w:sz="4" w:space="0" w:color="9B7793" w:themeColor="accent6"/>
          <w:right w:val="nil"/>
        </w:tcBorders>
      </w:tcPr>
    </w:tblStylePr>
  </w:style>
  <w:style w:type="table" w:styleId="ListTable4">
    <w:name w:val="List Table 4"/>
    <w:basedOn w:val="TableNormal"/>
    <w:uiPriority w:val="49"/>
    <w:rsid w:val="00F667D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67DD"/>
    <w:pPr>
      <w:spacing w:after="0"/>
    </w:p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tblBorders>
    </w:tblPr>
    <w:tblStylePr w:type="firstRow">
      <w:rPr>
        <w:b/>
        <w:bCs/>
        <w:color w:val="FFFFFF" w:themeColor="background1"/>
      </w:rPr>
      <w:tblPr/>
      <w:tcPr>
        <w:tcBorders>
          <w:top w:val="single" w:sz="4" w:space="0" w:color="FFC600" w:themeColor="accent1"/>
          <w:left w:val="single" w:sz="4" w:space="0" w:color="FFC600" w:themeColor="accent1"/>
          <w:bottom w:val="single" w:sz="4" w:space="0" w:color="FFC600" w:themeColor="accent1"/>
          <w:right w:val="single" w:sz="4" w:space="0" w:color="FFC600" w:themeColor="accent1"/>
          <w:insideH w:val="nil"/>
        </w:tcBorders>
        <w:shd w:val="clear" w:color="auto" w:fill="FFC600" w:themeFill="accent1"/>
      </w:tcPr>
    </w:tblStylePr>
    <w:tblStylePr w:type="lastRow">
      <w:rPr>
        <w:b/>
        <w:bCs/>
      </w:rPr>
      <w:tblPr/>
      <w:tcPr>
        <w:tcBorders>
          <w:top w:val="double" w:sz="4" w:space="0" w:color="FFDC66" w:themeColor="accent1" w:themeTint="99"/>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ListTable4-Accent2">
    <w:name w:val="List Table 4 Accent 2"/>
    <w:basedOn w:val="TableNormal"/>
    <w:uiPriority w:val="49"/>
    <w:rsid w:val="00F667DD"/>
    <w:pPr>
      <w:spacing w:after="0"/>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tblBorders>
    </w:tblPr>
    <w:tblStylePr w:type="firstRow">
      <w:rPr>
        <w:b/>
        <w:bCs/>
        <w:color w:val="FFFFFF" w:themeColor="background1"/>
      </w:rPr>
      <w:tblPr/>
      <w:tcPr>
        <w:tcBorders>
          <w:top w:val="single" w:sz="4" w:space="0" w:color="53565A" w:themeColor="accent2"/>
          <w:left w:val="single" w:sz="4" w:space="0" w:color="53565A" w:themeColor="accent2"/>
          <w:bottom w:val="single" w:sz="4" w:space="0" w:color="53565A" w:themeColor="accent2"/>
          <w:right w:val="single" w:sz="4" w:space="0" w:color="53565A" w:themeColor="accent2"/>
          <w:insideH w:val="nil"/>
        </w:tcBorders>
        <w:shd w:val="clear" w:color="auto" w:fill="53565A" w:themeFill="accent2"/>
      </w:tcPr>
    </w:tblStylePr>
    <w:tblStylePr w:type="lastRow">
      <w:rPr>
        <w:b/>
        <w:bCs/>
      </w:rPr>
      <w:tblPr/>
      <w:tcPr>
        <w:tcBorders>
          <w:top w:val="doub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4-Accent3">
    <w:name w:val="List Table 4 Accent 3"/>
    <w:basedOn w:val="TableNormal"/>
    <w:uiPriority w:val="49"/>
    <w:rsid w:val="00F667DD"/>
    <w:pPr>
      <w:spacing w:after="0"/>
    </w:p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tblBorders>
    </w:tblPr>
    <w:tblStylePr w:type="firstRow">
      <w:rPr>
        <w:b/>
        <w:bCs/>
        <w:color w:val="FFFFFF" w:themeColor="background1"/>
      </w:rPr>
      <w:tblPr/>
      <w:tcPr>
        <w:tcBorders>
          <w:top w:val="single" w:sz="4" w:space="0" w:color="888B8D" w:themeColor="accent3"/>
          <w:left w:val="single" w:sz="4" w:space="0" w:color="888B8D" w:themeColor="accent3"/>
          <w:bottom w:val="single" w:sz="4" w:space="0" w:color="888B8D" w:themeColor="accent3"/>
          <w:right w:val="single" w:sz="4" w:space="0" w:color="888B8D" w:themeColor="accent3"/>
          <w:insideH w:val="nil"/>
        </w:tcBorders>
        <w:shd w:val="clear" w:color="auto" w:fill="888B8D" w:themeFill="accent3"/>
      </w:tcPr>
    </w:tblStylePr>
    <w:tblStylePr w:type="lastRow">
      <w:rPr>
        <w:b/>
        <w:bCs/>
      </w:rPr>
      <w:tblPr/>
      <w:tcPr>
        <w:tcBorders>
          <w:top w:val="double" w:sz="4" w:space="0" w:color="B7B9BA" w:themeColor="accent3" w:themeTint="99"/>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ListTable4-Accent4">
    <w:name w:val="List Table 4 Accent 4"/>
    <w:basedOn w:val="TableNormal"/>
    <w:uiPriority w:val="49"/>
    <w:rsid w:val="00F667DD"/>
    <w:pPr>
      <w:spacing w:after="0"/>
    </w:p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tblBorders>
    </w:tblPr>
    <w:tblStylePr w:type="firstRow">
      <w:rPr>
        <w:b/>
        <w:bCs/>
        <w:color w:val="FFFFFF" w:themeColor="background1"/>
      </w:rPr>
      <w:tblPr/>
      <w:tcPr>
        <w:tcBorders>
          <w:top w:val="single" w:sz="4" w:space="0" w:color="D29F13" w:themeColor="accent4"/>
          <w:left w:val="single" w:sz="4" w:space="0" w:color="D29F13" w:themeColor="accent4"/>
          <w:bottom w:val="single" w:sz="4" w:space="0" w:color="D29F13" w:themeColor="accent4"/>
          <w:right w:val="single" w:sz="4" w:space="0" w:color="D29F13" w:themeColor="accent4"/>
          <w:insideH w:val="nil"/>
        </w:tcBorders>
        <w:shd w:val="clear" w:color="auto" w:fill="D29F13" w:themeFill="accent4"/>
      </w:tcPr>
    </w:tblStylePr>
    <w:tblStylePr w:type="lastRow">
      <w:rPr>
        <w:b/>
        <w:bCs/>
      </w:rPr>
      <w:tblPr/>
      <w:tcPr>
        <w:tcBorders>
          <w:top w:val="doub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ListTable4-Accent5">
    <w:name w:val="List Table 4 Accent 5"/>
    <w:basedOn w:val="TableNormal"/>
    <w:uiPriority w:val="49"/>
    <w:rsid w:val="00F667DD"/>
    <w:pPr>
      <w:spacing w:after="0"/>
    </w:p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tblBorders>
    </w:tblPr>
    <w:tblStylePr w:type="firstRow">
      <w:rPr>
        <w:b/>
        <w:bCs/>
        <w:color w:val="FFFFFF" w:themeColor="background1"/>
      </w:rPr>
      <w:tblPr/>
      <w:tcPr>
        <w:tcBorders>
          <w:top w:val="single" w:sz="4" w:space="0" w:color="4F868E" w:themeColor="accent5"/>
          <w:left w:val="single" w:sz="4" w:space="0" w:color="4F868E" w:themeColor="accent5"/>
          <w:bottom w:val="single" w:sz="4" w:space="0" w:color="4F868E" w:themeColor="accent5"/>
          <w:right w:val="single" w:sz="4" w:space="0" w:color="4F868E" w:themeColor="accent5"/>
          <w:insideH w:val="nil"/>
        </w:tcBorders>
        <w:shd w:val="clear" w:color="auto" w:fill="4F868E" w:themeFill="accent5"/>
      </w:tcPr>
    </w:tblStylePr>
    <w:tblStylePr w:type="lastRow">
      <w:rPr>
        <w:b/>
        <w:bCs/>
      </w:rPr>
      <w:tblPr/>
      <w:tcPr>
        <w:tcBorders>
          <w:top w:val="double" w:sz="4" w:space="0" w:color="8FBAC1" w:themeColor="accent5" w:themeTint="99"/>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ListTable4-Accent6">
    <w:name w:val="List Table 4 Accent 6"/>
    <w:basedOn w:val="TableNormal"/>
    <w:uiPriority w:val="49"/>
    <w:rsid w:val="00F667DD"/>
    <w:pPr>
      <w:spacing w:after="0"/>
    </w:p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tblBorders>
    </w:tblPr>
    <w:tblStylePr w:type="firstRow">
      <w:rPr>
        <w:b/>
        <w:bCs/>
        <w:color w:val="FFFFFF" w:themeColor="background1"/>
      </w:rPr>
      <w:tblPr/>
      <w:tcPr>
        <w:tcBorders>
          <w:top w:val="single" w:sz="4" w:space="0" w:color="9B7793" w:themeColor="accent6"/>
          <w:left w:val="single" w:sz="4" w:space="0" w:color="9B7793" w:themeColor="accent6"/>
          <w:bottom w:val="single" w:sz="4" w:space="0" w:color="9B7793" w:themeColor="accent6"/>
          <w:right w:val="single" w:sz="4" w:space="0" w:color="9B7793" w:themeColor="accent6"/>
          <w:insideH w:val="nil"/>
        </w:tcBorders>
        <w:shd w:val="clear" w:color="auto" w:fill="9B7793" w:themeFill="accent6"/>
      </w:tcPr>
    </w:tblStylePr>
    <w:tblStylePr w:type="lastRow">
      <w:rPr>
        <w:b/>
        <w:bCs/>
      </w:rPr>
      <w:tblPr/>
      <w:tcPr>
        <w:tcBorders>
          <w:top w:val="double" w:sz="4" w:space="0" w:color="C3ADBE" w:themeColor="accent6" w:themeTint="99"/>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ListTable5Dark">
    <w:name w:val="List Table 5 Dark"/>
    <w:basedOn w:val="TableNormal"/>
    <w:uiPriority w:val="50"/>
    <w:rsid w:val="00F667D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67DD"/>
    <w:pPr>
      <w:spacing w:after="0"/>
    </w:pPr>
    <w:rPr>
      <w:color w:val="FFFFFF" w:themeColor="background1"/>
    </w:rPr>
    <w:tblPr>
      <w:tblStyleRowBandSize w:val="1"/>
      <w:tblStyleColBandSize w:val="1"/>
      <w:tblBorders>
        <w:top w:val="single" w:sz="24" w:space="0" w:color="FFC600" w:themeColor="accent1"/>
        <w:left w:val="single" w:sz="24" w:space="0" w:color="FFC600" w:themeColor="accent1"/>
        <w:bottom w:val="single" w:sz="24" w:space="0" w:color="FFC600" w:themeColor="accent1"/>
        <w:right w:val="single" w:sz="24" w:space="0" w:color="FFC600" w:themeColor="accent1"/>
      </w:tblBorders>
    </w:tblPr>
    <w:tcPr>
      <w:shd w:val="clear" w:color="auto" w:fill="FFC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67DD"/>
    <w:pPr>
      <w:spacing w:after="0"/>
    </w:pPr>
    <w:rPr>
      <w:color w:val="FFFFFF" w:themeColor="background1"/>
    </w:rPr>
    <w:tblPr>
      <w:tblStyleRowBandSize w:val="1"/>
      <w:tblStyleColBandSize w:val="1"/>
      <w:tblBorders>
        <w:top w:val="single" w:sz="24" w:space="0" w:color="53565A" w:themeColor="accent2"/>
        <w:left w:val="single" w:sz="24" w:space="0" w:color="53565A" w:themeColor="accent2"/>
        <w:bottom w:val="single" w:sz="24" w:space="0" w:color="53565A" w:themeColor="accent2"/>
        <w:right w:val="single" w:sz="24" w:space="0" w:color="53565A" w:themeColor="accent2"/>
      </w:tblBorders>
    </w:tblPr>
    <w:tcPr>
      <w:shd w:val="clear" w:color="auto" w:fill="53565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67DD"/>
    <w:pPr>
      <w:spacing w:after="0"/>
    </w:pPr>
    <w:rPr>
      <w:color w:val="FFFFFF" w:themeColor="background1"/>
    </w:rPr>
    <w:tblPr>
      <w:tblStyleRowBandSize w:val="1"/>
      <w:tblStyleColBandSize w:val="1"/>
      <w:tblBorders>
        <w:top w:val="single" w:sz="24" w:space="0" w:color="888B8D" w:themeColor="accent3"/>
        <w:left w:val="single" w:sz="24" w:space="0" w:color="888B8D" w:themeColor="accent3"/>
        <w:bottom w:val="single" w:sz="24" w:space="0" w:color="888B8D" w:themeColor="accent3"/>
        <w:right w:val="single" w:sz="24" w:space="0" w:color="888B8D" w:themeColor="accent3"/>
      </w:tblBorders>
    </w:tblPr>
    <w:tcPr>
      <w:shd w:val="clear" w:color="auto" w:fill="888B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67DD"/>
    <w:pPr>
      <w:spacing w:after="0"/>
    </w:pPr>
    <w:rPr>
      <w:color w:val="FFFFFF" w:themeColor="background1"/>
    </w:rPr>
    <w:tblPr>
      <w:tblStyleRowBandSize w:val="1"/>
      <w:tblStyleColBandSize w:val="1"/>
      <w:tblBorders>
        <w:top w:val="single" w:sz="24" w:space="0" w:color="D29F13" w:themeColor="accent4"/>
        <w:left w:val="single" w:sz="24" w:space="0" w:color="D29F13" w:themeColor="accent4"/>
        <w:bottom w:val="single" w:sz="24" w:space="0" w:color="D29F13" w:themeColor="accent4"/>
        <w:right w:val="single" w:sz="24" w:space="0" w:color="D29F13" w:themeColor="accent4"/>
      </w:tblBorders>
    </w:tblPr>
    <w:tcPr>
      <w:shd w:val="clear" w:color="auto" w:fill="D29F1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67DD"/>
    <w:pPr>
      <w:spacing w:after="0"/>
    </w:pPr>
    <w:rPr>
      <w:color w:val="FFFFFF" w:themeColor="background1"/>
    </w:rPr>
    <w:tblPr>
      <w:tblStyleRowBandSize w:val="1"/>
      <w:tblStyleColBandSize w:val="1"/>
      <w:tblBorders>
        <w:top w:val="single" w:sz="24" w:space="0" w:color="4F868E" w:themeColor="accent5"/>
        <w:left w:val="single" w:sz="24" w:space="0" w:color="4F868E" w:themeColor="accent5"/>
        <w:bottom w:val="single" w:sz="24" w:space="0" w:color="4F868E" w:themeColor="accent5"/>
        <w:right w:val="single" w:sz="24" w:space="0" w:color="4F868E" w:themeColor="accent5"/>
      </w:tblBorders>
    </w:tblPr>
    <w:tcPr>
      <w:shd w:val="clear" w:color="auto" w:fill="4F868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67DD"/>
    <w:pPr>
      <w:spacing w:after="0"/>
    </w:pPr>
    <w:rPr>
      <w:color w:val="FFFFFF" w:themeColor="background1"/>
    </w:rPr>
    <w:tblPr>
      <w:tblStyleRowBandSize w:val="1"/>
      <w:tblStyleColBandSize w:val="1"/>
      <w:tblBorders>
        <w:top w:val="single" w:sz="24" w:space="0" w:color="9B7793" w:themeColor="accent6"/>
        <w:left w:val="single" w:sz="24" w:space="0" w:color="9B7793" w:themeColor="accent6"/>
        <w:bottom w:val="single" w:sz="24" w:space="0" w:color="9B7793" w:themeColor="accent6"/>
        <w:right w:val="single" w:sz="24" w:space="0" w:color="9B7793" w:themeColor="accent6"/>
      </w:tblBorders>
    </w:tblPr>
    <w:tcPr>
      <w:shd w:val="clear" w:color="auto" w:fill="9B779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667D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667DD"/>
    <w:pPr>
      <w:spacing w:after="0"/>
    </w:pPr>
    <w:rPr>
      <w:color w:val="BF9400" w:themeColor="accent1" w:themeShade="BF"/>
    </w:rPr>
    <w:tblPr>
      <w:tblStyleRowBandSize w:val="1"/>
      <w:tblStyleColBandSize w:val="1"/>
      <w:tblBorders>
        <w:top w:val="single" w:sz="4" w:space="0" w:color="FFC600" w:themeColor="accent1"/>
        <w:bottom w:val="single" w:sz="4" w:space="0" w:color="FFC600" w:themeColor="accent1"/>
      </w:tblBorders>
    </w:tblPr>
    <w:tblStylePr w:type="firstRow">
      <w:rPr>
        <w:b/>
        <w:bCs/>
      </w:rPr>
      <w:tblPr/>
      <w:tcPr>
        <w:tcBorders>
          <w:bottom w:val="single" w:sz="4" w:space="0" w:color="FFC600" w:themeColor="accent1"/>
        </w:tcBorders>
      </w:tcPr>
    </w:tblStylePr>
    <w:tblStylePr w:type="lastRow">
      <w:rPr>
        <w:b/>
        <w:bCs/>
      </w:rPr>
      <w:tblPr/>
      <w:tcPr>
        <w:tcBorders>
          <w:top w:val="double" w:sz="4" w:space="0" w:color="FFC600" w:themeColor="accent1"/>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ListTable6Colorful-Accent2">
    <w:name w:val="List Table 6 Colorful Accent 2"/>
    <w:basedOn w:val="TableNormal"/>
    <w:uiPriority w:val="51"/>
    <w:rsid w:val="00F667DD"/>
    <w:pPr>
      <w:spacing w:after="0"/>
    </w:pPr>
    <w:rPr>
      <w:color w:val="3E4043" w:themeColor="accent2" w:themeShade="BF"/>
    </w:rPr>
    <w:tblPr>
      <w:tblStyleRowBandSize w:val="1"/>
      <w:tblStyleColBandSize w:val="1"/>
      <w:tblBorders>
        <w:top w:val="single" w:sz="4" w:space="0" w:color="53565A" w:themeColor="accent2"/>
        <w:bottom w:val="single" w:sz="4" w:space="0" w:color="53565A" w:themeColor="accent2"/>
      </w:tblBorders>
    </w:tblPr>
    <w:tblStylePr w:type="firstRow">
      <w:rPr>
        <w:b/>
        <w:bCs/>
      </w:rPr>
      <w:tblPr/>
      <w:tcPr>
        <w:tcBorders>
          <w:bottom w:val="single" w:sz="4" w:space="0" w:color="53565A" w:themeColor="accent2"/>
        </w:tcBorders>
      </w:tcPr>
    </w:tblStylePr>
    <w:tblStylePr w:type="lastRow">
      <w:rPr>
        <w:b/>
        <w:bCs/>
      </w:rPr>
      <w:tblPr/>
      <w:tcPr>
        <w:tcBorders>
          <w:top w:val="double" w:sz="4" w:space="0" w:color="53565A" w:themeColor="accent2"/>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6Colorful-Accent3">
    <w:name w:val="List Table 6 Colorful Accent 3"/>
    <w:basedOn w:val="TableNormal"/>
    <w:uiPriority w:val="51"/>
    <w:rsid w:val="00F667DD"/>
    <w:pPr>
      <w:spacing w:after="0"/>
    </w:pPr>
    <w:rPr>
      <w:color w:val="656869" w:themeColor="accent3" w:themeShade="BF"/>
    </w:rPr>
    <w:tblPr>
      <w:tblStyleRowBandSize w:val="1"/>
      <w:tblStyleColBandSize w:val="1"/>
      <w:tblBorders>
        <w:top w:val="single" w:sz="4" w:space="0" w:color="888B8D" w:themeColor="accent3"/>
        <w:bottom w:val="single" w:sz="4" w:space="0" w:color="888B8D" w:themeColor="accent3"/>
      </w:tblBorders>
    </w:tblPr>
    <w:tblStylePr w:type="firstRow">
      <w:rPr>
        <w:b/>
        <w:bCs/>
      </w:rPr>
      <w:tblPr/>
      <w:tcPr>
        <w:tcBorders>
          <w:bottom w:val="single" w:sz="4" w:space="0" w:color="888B8D" w:themeColor="accent3"/>
        </w:tcBorders>
      </w:tcPr>
    </w:tblStylePr>
    <w:tblStylePr w:type="lastRow">
      <w:rPr>
        <w:b/>
        <w:bCs/>
      </w:rPr>
      <w:tblPr/>
      <w:tcPr>
        <w:tcBorders>
          <w:top w:val="double" w:sz="4" w:space="0" w:color="888B8D" w:themeColor="accent3"/>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ListTable6Colorful-Accent4">
    <w:name w:val="List Table 6 Colorful Accent 4"/>
    <w:basedOn w:val="TableNormal"/>
    <w:uiPriority w:val="51"/>
    <w:rsid w:val="00F667DD"/>
    <w:pPr>
      <w:spacing w:after="0"/>
    </w:pPr>
    <w:rPr>
      <w:color w:val="9D760E" w:themeColor="accent4" w:themeShade="BF"/>
    </w:rPr>
    <w:tblPr>
      <w:tblStyleRowBandSize w:val="1"/>
      <w:tblStyleColBandSize w:val="1"/>
      <w:tblBorders>
        <w:top w:val="single" w:sz="4" w:space="0" w:color="D29F13" w:themeColor="accent4"/>
        <w:bottom w:val="single" w:sz="4" w:space="0" w:color="D29F13" w:themeColor="accent4"/>
      </w:tblBorders>
    </w:tblPr>
    <w:tblStylePr w:type="firstRow">
      <w:rPr>
        <w:b/>
        <w:bCs/>
      </w:rPr>
      <w:tblPr/>
      <w:tcPr>
        <w:tcBorders>
          <w:bottom w:val="single" w:sz="4" w:space="0" w:color="D29F13" w:themeColor="accent4"/>
        </w:tcBorders>
      </w:tcPr>
    </w:tblStylePr>
    <w:tblStylePr w:type="lastRow">
      <w:rPr>
        <w:b/>
        <w:bCs/>
      </w:rPr>
      <w:tblPr/>
      <w:tcPr>
        <w:tcBorders>
          <w:top w:val="double" w:sz="4" w:space="0" w:color="D29F13" w:themeColor="accent4"/>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ListTable6Colorful-Accent5">
    <w:name w:val="List Table 6 Colorful Accent 5"/>
    <w:basedOn w:val="TableNormal"/>
    <w:uiPriority w:val="51"/>
    <w:rsid w:val="00F667DD"/>
    <w:pPr>
      <w:spacing w:after="0"/>
    </w:pPr>
    <w:rPr>
      <w:color w:val="3B646A" w:themeColor="accent5" w:themeShade="BF"/>
    </w:rPr>
    <w:tblPr>
      <w:tblStyleRowBandSize w:val="1"/>
      <w:tblStyleColBandSize w:val="1"/>
      <w:tblBorders>
        <w:top w:val="single" w:sz="4" w:space="0" w:color="4F868E" w:themeColor="accent5"/>
        <w:bottom w:val="single" w:sz="4" w:space="0" w:color="4F868E" w:themeColor="accent5"/>
      </w:tblBorders>
    </w:tblPr>
    <w:tblStylePr w:type="firstRow">
      <w:rPr>
        <w:b/>
        <w:bCs/>
      </w:rPr>
      <w:tblPr/>
      <w:tcPr>
        <w:tcBorders>
          <w:bottom w:val="single" w:sz="4" w:space="0" w:color="4F868E" w:themeColor="accent5"/>
        </w:tcBorders>
      </w:tcPr>
    </w:tblStylePr>
    <w:tblStylePr w:type="lastRow">
      <w:rPr>
        <w:b/>
        <w:bCs/>
      </w:rPr>
      <w:tblPr/>
      <w:tcPr>
        <w:tcBorders>
          <w:top w:val="double" w:sz="4" w:space="0" w:color="4F868E" w:themeColor="accent5"/>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ListTable6Colorful-Accent6">
    <w:name w:val="List Table 6 Colorful Accent 6"/>
    <w:basedOn w:val="TableNormal"/>
    <w:uiPriority w:val="51"/>
    <w:rsid w:val="00F667DD"/>
    <w:pPr>
      <w:spacing w:after="0"/>
    </w:pPr>
    <w:rPr>
      <w:color w:val="76576F" w:themeColor="accent6" w:themeShade="BF"/>
    </w:rPr>
    <w:tblPr>
      <w:tblStyleRowBandSize w:val="1"/>
      <w:tblStyleColBandSize w:val="1"/>
      <w:tblBorders>
        <w:top w:val="single" w:sz="4" w:space="0" w:color="9B7793" w:themeColor="accent6"/>
        <w:bottom w:val="single" w:sz="4" w:space="0" w:color="9B7793" w:themeColor="accent6"/>
      </w:tblBorders>
    </w:tblPr>
    <w:tblStylePr w:type="firstRow">
      <w:rPr>
        <w:b/>
        <w:bCs/>
      </w:rPr>
      <w:tblPr/>
      <w:tcPr>
        <w:tcBorders>
          <w:bottom w:val="single" w:sz="4" w:space="0" w:color="9B7793" w:themeColor="accent6"/>
        </w:tcBorders>
      </w:tcPr>
    </w:tblStylePr>
    <w:tblStylePr w:type="lastRow">
      <w:rPr>
        <w:b/>
        <w:bCs/>
      </w:rPr>
      <w:tblPr/>
      <w:tcPr>
        <w:tcBorders>
          <w:top w:val="double" w:sz="4" w:space="0" w:color="9B7793" w:themeColor="accent6"/>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ListTable7Colorful">
    <w:name w:val="List Table 7 Colorful"/>
    <w:basedOn w:val="TableNormal"/>
    <w:uiPriority w:val="52"/>
    <w:rsid w:val="00F667D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67DD"/>
    <w:pPr>
      <w:spacing w:after="0"/>
    </w:pPr>
    <w:rPr>
      <w:color w:val="BF94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600" w:themeColor="accent1"/>
        </w:tcBorders>
        <w:shd w:val="clear" w:color="auto" w:fill="FFFFFF" w:themeFill="background1"/>
      </w:tcPr>
    </w:tblStylePr>
    <w:tblStylePr w:type="band1Vert">
      <w:tblPr/>
      <w:tcPr>
        <w:shd w:val="clear" w:color="auto" w:fill="FFF3CC" w:themeFill="accent1" w:themeFillTint="33"/>
      </w:tcPr>
    </w:tblStylePr>
    <w:tblStylePr w:type="band1Horz">
      <w:tblPr/>
      <w:tcPr>
        <w:shd w:val="clear" w:color="auto" w:fill="FFF3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67DD"/>
    <w:pPr>
      <w:spacing w:after="0"/>
    </w:pPr>
    <w:rPr>
      <w:color w:val="3E404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565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565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565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565A" w:themeColor="accent2"/>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67DD"/>
    <w:pPr>
      <w:spacing w:after="0"/>
    </w:pPr>
    <w:rPr>
      <w:color w:val="6568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8B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8B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8B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8B8D" w:themeColor="accent3"/>
        </w:tcBorders>
        <w:shd w:val="clear" w:color="auto" w:fill="FFFFFF" w:themeFill="background1"/>
      </w:tcPr>
    </w:tblStylePr>
    <w:tblStylePr w:type="band1Vert">
      <w:tblPr/>
      <w:tcPr>
        <w:shd w:val="clear" w:color="auto" w:fill="E7E7E8" w:themeFill="accent3" w:themeFillTint="33"/>
      </w:tcPr>
    </w:tblStylePr>
    <w:tblStylePr w:type="band1Horz">
      <w:tblPr/>
      <w:tcPr>
        <w:shd w:val="clear" w:color="auto" w:fill="E7E7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67DD"/>
    <w:pPr>
      <w:spacing w:after="0"/>
    </w:pPr>
    <w:rPr>
      <w:color w:val="9D76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9F1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9F1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9F1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9F13" w:themeColor="accent4"/>
        </w:tcBorders>
        <w:shd w:val="clear" w:color="auto" w:fill="FFFFFF" w:themeFill="background1"/>
      </w:tcPr>
    </w:tblStylePr>
    <w:tblStylePr w:type="band1Vert">
      <w:tblPr/>
      <w:tcPr>
        <w:shd w:val="clear" w:color="auto" w:fill="FAEDCB" w:themeFill="accent4" w:themeFillTint="33"/>
      </w:tcPr>
    </w:tblStylePr>
    <w:tblStylePr w:type="band1Horz">
      <w:tblPr/>
      <w:tcPr>
        <w:shd w:val="clear" w:color="auto" w:fill="FAED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67DD"/>
    <w:pPr>
      <w:spacing w:after="0"/>
    </w:pPr>
    <w:rPr>
      <w:color w:val="3B64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68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68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68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68E" w:themeColor="accent5"/>
        </w:tcBorders>
        <w:shd w:val="clear" w:color="auto" w:fill="FFFFFF" w:themeFill="background1"/>
      </w:tcPr>
    </w:tblStylePr>
    <w:tblStylePr w:type="band1Vert">
      <w:tblPr/>
      <w:tcPr>
        <w:shd w:val="clear" w:color="auto" w:fill="D9E8EA" w:themeFill="accent5" w:themeFillTint="33"/>
      </w:tcPr>
    </w:tblStylePr>
    <w:tblStylePr w:type="band1Horz">
      <w:tblPr/>
      <w:tcPr>
        <w:shd w:val="clear" w:color="auto" w:fill="D9E8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67DD"/>
    <w:pPr>
      <w:spacing w:after="0"/>
    </w:pPr>
    <w:rPr>
      <w:color w:val="76576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779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779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779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7793" w:themeColor="accent6"/>
        </w:tcBorders>
        <w:shd w:val="clear" w:color="auto" w:fill="FFFFFF" w:themeFill="background1"/>
      </w:tcPr>
    </w:tblStylePr>
    <w:tblStylePr w:type="band1Vert">
      <w:tblPr/>
      <w:tcPr>
        <w:shd w:val="clear" w:color="auto" w:fill="EBE3E9" w:themeFill="accent6" w:themeFillTint="33"/>
      </w:tcPr>
    </w:tblStylePr>
    <w:tblStylePr w:type="band1Horz">
      <w:tblPr/>
      <w:tcPr>
        <w:shd w:val="clear" w:color="auto" w:fill="EB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F667D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667DD"/>
    <w:rPr>
      <w:rFonts w:ascii="Consolas" w:hAnsi="Consolas"/>
    </w:rPr>
  </w:style>
  <w:style w:type="table" w:styleId="MediumGrid1">
    <w:name w:val="Medium Grid 1"/>
    <w:basedOn w:val="TableNormal"/>
    <w:uiPriority w:val="67"/>
    <w:semiHidden/>
    <w:rsid w:val="00F667D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667DD"/>
    <w:pPr>
      <w:spacing w:after="0"/>
    </w:pPr>
    <w:tblPr>
      <w:tblStyleRowBandSize w:val="1"/>
      <w:tblStyleColBandSize w:val="1"/>
      <w:tbl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single" w:sz="8" w:space="0" w:color="FFD440" w:themeColor="accent1" w:themeTint="BF"/>
        <w:insideV w:val="single" w:sz="8" w:space="0" w:color="FFD440" w:themeColor="accent1" w:themeTint="BF"/>
      </w:tblBorders>
    </w:tblPr>
    <w:tcPr>
      <w:shd w:val="clear" w:color="auto" w:fill="FFF0C0" w:themeFill="accent1" w:themeFillTint="3F"/>
    </w:tcPr>
    <w:tblStylePr w:type="firstRow">
      <w:rPr>
        <w:b/>
        <w:bCs/>
      </w:rPr>
    </w:tblStylePr>
    <w:tblStylePr w:type="lastRow">
      <w:rPr>
        <w:b/>
        <w:bCs/>
      </w:rPr>
      <w:tblPr/>
      <w:tcPr>
        <w:tcBorders>
          <w:top w:val="single" w:sz="18" w:space="0" w:color="FFD440" w:themeColor="accent1" w:themeTint="BF"/>
        </w:tcBorders>
      </w:tcPr>
    </w:tblStylePr>
    <w:tblStylePr w:type="firstCol">
      <w:rPr>
        <w:b/>
        <w:bCs/>
      </w:rPr>
    </w:tblStylePr>
    <w:tblStylePr w:type="lastCol">
      <w:rPr>
        <w:b/>
        <w:bCs/>
      </w:rPr>
    </w:tblStylePr>
    <w:tblStylePr w:type="band1Vert">
      <w:tblPr/>
      <w:tcPr>
        <w:shd w:val="clear" w:color="auto" w:fill="FFE280" w:themeFill="accent1" w:themeFillTint="7F"/>
      </w:tcPr>
    </w:tblStylePr>
    <w:tblStylePr w:type="band1Horz">
      <w:tblPr/>
      <w:tcPr>
        <w:shd w:val="clear" w:color="auto" w:fill="FFE280" w:themeFill="accent1" w:themeFillTint="7F"/>
      </w:tcPr>
    </w:tblStylePr>
  </w:style>
  <w:style w:type="table" w:styleId="MediumGrid1-Accent2">
    <w:name w:val="Medium Grid 1 Accent 2"/>
    <w:basedOn w:val="TableNormal"/>
    <w:uiPriority w:val="67"/>
    <w:semiHidden/>
    <w:rsid w:val="00F667DD"/>
    <w:pPr>
      <w:spacing w:after="0"/>
    </w:p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insideV w:val="single" w:sz="8" w:space="0" w:color="7B7F85" w:themeColor="accent2" w:themeTint="BF"/>
      </w:tblBorders>
    </w:tblPr>
    <w:tcPr>
      <w:shd w:val="clear" w:color="auto" w:fill="D3D5D7" w:themeFill="accent2" w:themeFillTint="3F"/>
    </w:tcPr>
    <w:tblStylePr w:type="firstRow">
      <w:rPr>
        <w:b/>
        <w:bCs/>
      </w:rPr>
    </w:tblStylePr>
    <w:tblStylePr w:type="lastRow">
      <w:rPr>
        <w:b/>
        <w:bCs/>
      </w:rPr>
      <w:tblPr/>
      <w:tcPr>
        <w:tcBorders>
          <w:top w:val="single" w:sz="18" w:space="0" w:color="7B7F85" w:themeColor="accent2" w:themeTint="BF"/>
        </w:tcBorders>
      </w:tcPr>
    </w:tblStylePr>
    <w:tblStylePr w:type="firstCol">
      <w:rPr>
        <w:b/>
        <w:bCs/>
      </w:rPr>
    </w:tblStylePr>
    <w:tblStylePr w:type="lastCol">
      <w:rPr>
        <w:b/>
        <w:bCs/>
      </w:r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MediumGrid1-Accent3">
    <w:name w:val="Medium Grid 1 Accent 3"/>
    <w:basedOn w:val="TableNormal"/>
    <w:uiPriority w:val="67"/>
    <w:semiHidden/>
    <w:rsid w:val="00F667DD"/>
    <w:pPr>
      <w:spacing w:after="0"/>
    </w:pPr>
    <w:tblPr>
      <w:tblStyleRowBandSize w:val="1"/>
      <w:tblStyleColBandSize w:val="1"/>
      <w:tbl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single" w:sz="8" w:space="0" w:color="A5A8A9" w:themeColor="accent3" w:themeTint="BF"/>
        <w:insideV w:val="single" w:sz="8" w:space="0" w:color="A5A8A9" w:themeColor="accent3" w:themeTint="BF"/>
      </w:tblBorders>
    </w:tblPr>
    <w:tcPr>
      <w:shd w:val="clear" w:color="auto" w:fill="E1E2E2" w:themeFill="accent3" w:themeFillTint="3F"/>
    </w:tcPr>
    <w:tblStylePr w:type="firstRow">
      <w:rPr>
        <w:b/>
        <w:bCs/>
      </w:rPr>
    </w:tblStylePr>
    <w:tblStylePr w:type="lastRow">
      <w:rPr>
        <w:b/>
        <w:bCs/>
      </w:rPr>
      <w:tblPr/>
      <w:tcPr>
        <w:tcBorders>
          <w:top w:val="single" w:sz="18" w:space="0" w:color="A5A8A9" w:themeColor="accent3" w:themeTint="BF"/>
        </w:tcBorders>
      </w:tcPr>
    </w:tblStylePr>
    <w:tblStylePr w:type="firstCol">
      <w:rPr>
        <w:b/>
        <w:bCs/>
      </w:rPr>
    </w:tblStylePr>
    <w:tblStylePr w:type="lastCol">
      <w:rPr>
        <w:b/>
        <w:bCs/>
      </w:rPr>
    </w:tblStylePr>
    <w:tblStylePr w:type="band1Vert">
      <w:tblPr/>
      <w:tcPr>
        <w:shd w:val="clear" w:color="auto" w:fill="C3C5C6" w:themeFill="accent3" w:themeFillTint="7F"/>
      </w:tcPr>
    </w:tblStylePr>
    <w:tblStylePr w:type="band1Horz">
      <w:tblPr/>
      <w:tcPr>
        <w:shd w:val="clear" w:color="auto" w:fill="C3C5C6" w:themeFill="accent3" w:themeFillTint="7F"/>
      </w:tcPr>
    </w:tblStylePr>
  </w:style>
  <w:style w:type="table" w:styleId="MediumGrid1-Accent4">
    <w:name w:val="Medium Grid 1 Accent 4"/>
    <w:basedOn w:val="TableNormal"/>
    <w:uiPriority w:val="67"/>
    <w:semiHidden/>
    <w:rsid w:val="00F667DD"/>
    <w:pPr>
      <w:spacing w:after="0"/>
    </w:pPr>
    <w:tblPr>
      <w:tblStyleRowBandSize w:val="1"/>
      <w:tblStyleColBandSize w:val="1"/>
      <w:tbl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single" w:sz="8" w:space="0" w:color="EDBE3D" w:themeColor="accent4" w:themeTint="BF"/>
        <w:insideV w:val="single" w:sz="8" w:space="0" w:color="EDBE3D" w:themeColor="accent4" w:themeTint="BF"/>
      </w:tblBorders>
    </w:tblPr>
    <w:tcPr>
      <w:shd w:val="clear" w:color="auto" w:fill="F9E9BF" w:themeFill="accent4" w:themeFillTint="3F"/>
    </w:tcPr>
    <w:tblStylePr w:type="firstRow">
      <w:rPr>
        <w:b/>
        <w:bCs/>
      </w:rPr>
    </w:tblStylePr>
    <w:tblStylePr w:type="lastRow">
      <w:rPr>
        <w:b/>
        <w:bCs/>
      </w:rPr>
      <w:tblPr/>
      <w:tcPr>
        <w:tcBorders>
          <w:top w:val="single" w:sz="18" w:space="0" w:color="EDBE3D" w:themeColor="accent4" w:themeTint="BF"/>
        </w:tcBorders>
      </w:tcPr>
    </w:tblStylePr>
    <w:tblStylePr w:type="firstCol">
      <w:rPr>
        <w:b/>
        <w:bCs/>
      </w:rPr>
    </w:tblStylePr>
    <w:tblStylePr w:type="lastCol">
      <w:rPr>
        <w:b/>
        <w:bCs/>
      </w:rPr>
    </w:tblStylePr>
    <w:tblStylePr w:type="band1Vert">
      <w:tblPr/>
      <w:tcPr>
        <w:shd w:val="clear" w:color="auto" w:fill="F3D37E" w:themeFill="accent4" w:themeFillTint="7F"/>
      </w:tcPr>
    </w:tblStylePr>
    <w:tblStylePr w:type="band1Horz">
      <w:tblPr/>
      <w:tcPr>
        <w:shd w:val="clear" w:color="auto" w:fill="F3D37E" w:themeFill="accent4" w:themeFillTint="7F"/>
      </w:tcPr>
    </w:tblStylePr>
  </w:style>
  <w:style w:type="table" w:styleId="MediumGrid1-Accent5">
    <w:name w:val="Medium Grid 1 Accent 5"/>
    <w:basedOn w:val="TableNormal"/>
    <w:uiPriority w:val="67"/>
    <w:semiHidden/>
    <w:rsid w:val="00F667DD"/>
    <w:pPr>
      <w:spacing w:after="0"/>
    </w:pPr>
    <w:tblPr>
      <w:tblStyleRowBandSize w:val="1"/>
      <w:tblStyleColBandSize w:val="1"/>
      <w:tbl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single" w:sz="8" w:space="0" w:color="73A9B1" w:themeColor="accent5" w:themeTint="BF"/>
        <w:insideV w:val="single" w:sz="8" w:space="0" w:color="73A9B1" w:themeColor="accent5" w:themeTint="BF"/>
      </w:tblBorders>
    </w:tblPr>
    <w:tcPr>
      <w:shd w:val="clear" w:color="auto" w:fill="D0E2E5" w:themeFill="accent5" w:themeFillTint="3F"/>
    </w:tcPr>
    <w:tblStylePr w:type="firstRow">
      <w:rPr>
        <w:b/>
        <w:bCs/>
      </w:rPr>
    </w:tblStylePr>
    <w:tblStylePr w:type="lastRow">
      <w:rPr>
        <w:b/>
        <w:bCs/>
      </w:rPr>
      <w:tblPr/>
      <w:tcPr>
        <w:tcBorders>
          <w:top w:val="single" w:sz="18" w:space="0" w:color="73A9B1" w:themeColor="accent5" w:themeTint="BF"/>
        </w:tcBorders>
      </w:tcPr>
    </w:tblStylePr>
    <w:tblStylePr w:type="firstCol">
      <w:rPr>
        <w:b/>
        <w:bCs/>
      </w:rPr>
    </w:tblStylePr>
    <w:tblStylePr w:type="lastCol">
      <w:rPr>
        <w:b/>
        <w:bCs/>
      </w:rPr>
    </w:tblStylePr>
    <w:tblStylePr w:type="band1Vert">
      <w:tblPr/>
      <w:tcPr>
        <w:shd w:val="clear" w:color="auto" w:fill="A2C6CB" w:themeFill="accent5" w:themeFillTint="7F"/>
      </w:tcPr>
    </w:tblStylePr>
    <w:tblStylePr w:type="band1Horz">
      <w:tblPr/>
      <w:tcPr>
        <w:shd w:val="clear" w:color="auto" w:fill="A2C6CB" w:themeFill="accent5" w:themeFillTint="7F"/>
      </w:tcPr>
    </w:tblStylePr>
  </w:style>
  <w:style w:type="table" w:styleId="MediumGrid1-Accent6">
    <w:name w:val="Medium Grid 1 Accent 6"/>
    <w:basedOn w:val="TableNormal"/>
    <w:uiPriority w:val="67"/>
    <w:semiHidden/>
    <w:rsid w:val="00F667DD"/>
    <w:pPr>
      <w:spacing w:after="0"/>
    </w:pPr>
    <w:tblPr>
      <w:tblStyleRowBandSize w:val="1"/>
      <w:tblStyleColBandSize w:val="1"/>
      <w:tbl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single" w:sz="8" w:space="0" w:color="B499AD" w:themeColor="accent6" w:themeTint="BF"/>
        <w:insideV w:val="single" w:sz="8" w:space="0" w:color="B499AD" w:themeColor="accent6" w:themeTint="BF"/>
      </w:tblBorders>
    </w:tblPr>
    <w:tcPr>
      <w:shd w:val="clear" w:color="auto" w:fill="E6DDE4" w:themeFill="accent6" w:themeFillTint="3F"/>
    </w:tcPr>
    <w:tblStylePr w:type="firstRow">
      <w:rPr>
        <w:b/>
        <w:bCs/>
      </w:rPr>
    </w:tblStylePr>
    <w:tblStylePr w:type="lastRow">
      <w:rPr>
        <w:b/>
        <w:bCs/>
      </w:rPr>
      <w:tblPr/>
      <w:tcPr>
        <w:tcBorders>
          <w:top w:val="single" w:sz="18" w:space="0" w:color="B499AD" w:themeColor="accent6" w:themeTint="BF"/>
        </w:tcBorders>
      </w:tcPr>
    </w:tblStylePr>
    <w:tblStylePr w:type="firstCol">
      <w:rPr>
        <w:b/>
        <w:bCs/>
      </w:rPr>
    </w:tblStylePr>
    <w:tblStylePr w:type="lastCol">
      <w:rPr>
        <w:b/>
        <w:bCs/>
      </w:rPr>
    </w:tblStylePr>
    <w:tblStylePr w:type="band1Vert">
      <w:tblPr/>
      <w:tcPr>
        <w:shd w:val="clear" w:color="auto" w:fill="CDBBC9" w:themeFill="accent6" w:themeFillTint="7F"/>
      </w:tcPr>
    </w:tblStylePr>
    <w:tblStylePr w:type="band1Horz">
      <w:tblPr/>
      <w:tcPr>
        <w:shd w:val="clear" w:color="auto" w:fill="CDBBC9" w:themeFill="accent6" w:themeFillTint="7F"/>
      </w:tcPr>
    </w:tblStylePr>
  </w:style>
  <w:style w:type="table" w:styleId="MediumGrid2">
    <w:name w:val="Medium Grid 2"/>
    <w:basedOn w:val="TableNormal"/>
    <w:uiPriority w:val="68"/>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insideH w:val="single" w:sz="8" w:space="0" w:color="FFC600" w:themeColor="accent1"/>
        <w:insideV w:val="single" w:sz="8" w:space="0" w:color="FFC600" w:themeColor="accent1"/>
      </w:tblBorders>
    </w:tblPr>
    <w:tcPr>
      <w:shd w:val="clear" w:color="auto" w:fill="FFF0C0"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CC" w:themeFill="accent1" w:themeFillTint="33"/>
      </w:tcPr>
    </w:tblStylePr>
    <w:tblStylePr w:type="band1Vert">
      <w:tblPr/>
      <w:tcPr>
        <w:shd w:val="clear" w:color="auto" w:fill="FFE280" w:themeFill="accent1" w:themeFillTint="7F"/>
      </w:tcPr>
    </w:tblStylePr>
    <w:tblStylePr w:type="band1Horz">
      <w:tblPr/>
      <w:tcPr>
        <w:tcBorders>
          <w:insideH w:val="single" w:sz="6" w:space="0" w:color="FFC600" w:themeColor="accent1"/>
          <w:insideV w:val="single" w:sz="6" w:space="0" w:color="FFC600" w:themeColor="accent1"/>
        </w:tcBorders>
        <w:shd w:val="clear" w:color="auto" w:fill="FFE2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cPr>
      <w:shd w:val="clear" w:color="auto" w:fill="D3D5D7" w:themeFill="accent2" w:themeFillTint="3F"/>
    </w:tcPr>
    <w:tblStylePr w:type="firstRow">
      <w:rPr>
        <w:b/>
        <w:bCs/>
        <w:color w:val="000000" w:themeColor="text1"/>
      </w:rPr>
      <w:tblPr/>
      <w:tcPr>
        <w:shd w:val="clear" w:color="auto" w:fill="ED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CDE" w:themeFill="accent2" w:themeFillTint="33"/>
      </w:tcPr>
    </w:tblStylePr>
    <w:tblStylePr w:type="band1Vert">
      <w:tblPr/>
      <w:tcPr>
        <w:shd w:val="clear" w:color="auto" w:fill="A7AAAE" w:themeFill="accent2" w:themeFillTint="7F"/>
      </w:tcPr>
    </w:tblStylePr>
    <w:tblStylePr w:type="band1Horz">
      <w:tblPr/>
      <w:tcPr>
        <w:tcBorders>
          <w:insideH w:val="single" w:sz="6" w:space="0" w:color="53565A" w:themeColor="accent2"/>
          <w:insideV w:val="single" w:sz="6" w:space="0" w:color="53565A" w:themeColor="accent2"/>
        </w:tcBorders>
        <w:shd w:val="clear" w:color="auto" w:fill="A7AA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insideH w:val="single" w:sz="8" w:space="0" w:color="888B8D" w:themeColor="accent3"/>
        <w:insideV w:val="single" w:sz="8" w:space="0" w:color="888B8D" w:themeColor="accent3"/>
      </w:tblBorders>
    </w:tblPr>
    <w:tcPr>
      <w:shd w:val="clear" w:color="auto" w:fill="E1E2E2" w:themeFill="accent3" w:themeFillTint="3F"/>
    </w:tcPr>
    <w:tblStylePr w:type="firstRow">
      <w:rPr>
        <w:b/>
        <w:bCs/>
        <w:color w:val="000000" w:themeColor="text1"/>
      </w:rPr>
      <w:tblPr/>
      <w:tcPr>
        <w:shd w:val="clear" w:color="auto" w:fill="F3F3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8" w:themeFill="accent3" w:themeFillTint="33"/>
      </w:tcPr>
    </w:tblStylePr>
    <w:tblStylePr w:type="band1Vert">
      <w:tblPr/>
      <w:tcPr>
        <w:shd w:val="clear" w:color="auto" w:fill="C3C5C6" w:themeFill="accent3" w:themeFillTint="7F"/>
      </w:tcPr>
    </w:tblStylePr>
    <w:tblStylePr w:type="band1Horz">
      <w:tblPr/>
      <w:tcPr>
        <w:tcBorders>
          <w:insideH w:val="single" w:sz="6" w:space="0" w:color="888B8D" w:themeColor="accent3"/>
          <w:insideV w:val="single" w:sz="6" w:space="0" w:color="888B8D" w:themeColor="accent3"/>
        </w:tcBorders>
        <w:shd w:val="clear" w:color="auto" w:fill="C3C5C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insideH w:val="single" w:sz="8" w:space="0" w:color="D29F13" w:themeColor="accent4"/>
        <w:insideV w:val="single" w:sz="8" w:space="0" w:color="D29F13" w:themeColor="accent4"/>
      </w:tblBorders>
    </w:tblPr>
    <w:tcPr>
      <w:shd w:val="clear" w:color="auto" w:fill="F9E9BF" w:themeFill="accent4" w:themeFillTint="3F"/>
    </w:tcPr>
    <w:tblStylePr w:type="firstRow">
      <w:rPr>
        <w:b/>
        <w:bCs/>
        <w:color w:val="000000" w:themeColor="text1"/>
      </w:rPr>
      <w:tblPr/>
      <w:tcPr>
        <w:shd w:val="clear" w:color="auto" w:fill="FCF6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DCB" w:themeFill="accent4" w:themeFillTint="33"/>
      </w:tcPr>
    </w:tblStylePr>
    <w:tblStylePr w:type="band1Vert">
      <w:tblPr/>
      <w:tcPr>
        <w:shd w:val="clear" w:color="auto" w:fill="F3D37E" w:themeFill="accent4" w:themeFillTint="7F"/>
      </w:tcPr>
    </w:tblStylePr>
    <w:tblStylePr w:type="band1Horz">
      <w:tblPr/>
      <w:tcPr>
        <w:tcBorders>
          <w:insideH w:val="single" w:sz="6" w:space="0" w:color="D29F13" w:themeColor="accent4"/>
          <w:insideV w:val="single" w:sz="6" w:space="0" w:color="D29F13" w:themeColor="accent4"/>
        </w:tcBorders>
        <w:shd w:val="clear" w:color="auto" w:fill="F3D37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insideH w:val="single" w:sz="8" w:space="0" w:color="4F868E" w:themeColor="accent5"/>
        <w:insideV w:val="single" w:sz="8" w:space="0" w:color="4F868E" w:themeColor="accent5"/>
      </w:tblBorders>
    </w:tblPr>
    <w:tcPr>
      <w:shd w:val="clear" w:color="auto" w:fill="D0E2E5" w:themeFill="accent5" w:themeFillTint="3F"/>
    </w:tcPr>
    <w:tblStylePr w:type="firstRow">
      <w:rPr>
        <w:b/>
        <w:bCs/>
        <w:color w:val="000000" w:themeColor="text1"/>
      </w:rPr>
      <w:tblPr/>
      <w:tcPr>
        <w:shd w:val="clear" w:color="auto" w:fill="ECF3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EA" w:themeFill="accent5" w:themeFillTint="33"/>
      </w:tcPr>
    </w:tblStylePr>
    <w:tblStylePr w:type="band1Vert">
      <w:tblPr/>
      <w:tcPr>
        <w:shd w:val="clear" w:color="auto" w:fill="A2C6CB" w:themeFill="accent5" w:themeFillTint="7F"/>
      </w:tcPr>
    </w:tblStylePr>
    <w:tblStylePr w:type="band1Horz">
      <w:tblPr/>
      <w:tcPr>
        <w:tcBorders>
          <w:insideH w:val="single" w:sz="6" w:space="0" w:color="4F868E" w:themeColor="accent5"/>
          <w:insideV w:val="single" w:sz="6" w:space="0" w:color="4F868E" w:themeColor="accent5"/>
        </w:tcBorders>
        <w:shd w:val="clear" w:color="auto" w:fill="A2C6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insideH w:val="single" w:sz="8" w:space="0" w:color="9B7793" w:themeColor="accent6"/>
        <w:insideV w:val="single" w:sz="8" w:space="0" w:color="9B7793" w:themeColor="accent6"/>
      </w:tblBorders>
    </w:tblPr>
    <w:tcPr>
      <w:shd w:val="clear" w:color="auto" w:fill="E6DDE4" w:themeFill="accent6" w:themeFillTint="3F"/>
    </w:tcPr>
    <w:tblStylePr w:type="firstRow">
      <w:rPr>
        <w:b/>
        <w:bCs/>
        <w:color w:val="000000" w:themeColor="text1"/>
      </w:rPr>
      <w:tblPr/>
      <w:tcPr>
        <w:shd w:val="clear" w:color="auto" w:fill="F5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3E9" w:themeFill="accent6" w:themeFillTint="33"/>
      </w:tcPr>
    </w:tblStylePr>
    <w:tblStylePr w:type="band1Vert">
      <w:tblPr/>
      <w:tcPr>
        <w:shd w:val="clear" w:color="auto" w:fill="CDBBC9" w:themeFill="accent6" w:themeFillTint="7F"/>
      </w:tcPr>
    </w:tblStylePr>
    <w:tblStylePr w:type="band1Horz">
      <w:tblPr/>
      <w:tcPr>
        <w:tcBorders>
          <w:insideH w:val="single" w:sz="6" w:space="0" w:color="9B7793" w:themeColor="accent6"/>
          <w:insideV w:val="single" w:sz="6" w:space="0" w:color="9B7793" w:themeColor="accent6"/>
        </w:tcBorders>
        <w:shd w:val="clear" w:color="auto" w:fill="CDBBC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667D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667D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80" w:themeFill="accent1" w:themeFillTint="7F"/>
      </w:tcPr>
    </w:tblStylePr>
  </w:style>
  <w:style w:type="table" w:styleId="MediumGrid3-Accent2">
    <w:name w:val="Medium Grid 3 Accent 2"/>
    <w:basedOn w:val="TableNormal"/>
    <w:uiPriority w:val="69"/>
    <w:semiHidden/>
    <w:rsid w:val="00F667D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565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565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AE" w:themeFill="accent2" w:themeFillTint="7F"/>
      </w:tcPr>
    </w:tblStylePr>
  </w:style>
  <w:style w:type="table" w:styleId="MediumGrid3-Accent3">
    <w:name w:val="Medium Grid 3 Accent 3"/>
    <w:basedOn w:val="TableNormal"/>
    <w:uiPriority w:val="69"/>
    <w:semiHidden/>
    <w:rsid w:val="00F667D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8B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8B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8B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8B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5C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5C6" w:themeFill="accent3" w:themeFillTint="7F"/>
      </w:tcPr>
    </w:tblStylePr>
  </w:style>
  <w:style w:type="table" w:styleId="MediumGrid3-Accent4">
    <w:name w:val="Medium Grid 3 Accent 4"/>
    <w:basedOn w:val="TableNormal"/>
    <w:uiPriority w:val="69"/>
    <w:semiHidden/>
    <w:rsid w:val="00F667D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9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9F1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9F1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9F1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9F1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37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37E" w:themeFill="accent4" w:themeFillTint="7F"/>
      </w:tcPr>
    </w:tblStylePr>
  </w:style>
  <w:style w:type="table" w:styleId="MediumGrid3-Accent5">
    <w:name w:val="Medium Grid 3 Accent 5"/>
    <w:basedOn w:val="TableNormal"/>
    <w:uiPriority w:val="69"/>
    <w:semiHidden/>
    <w:rsid w:val="00F667D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2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6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6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6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6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C6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C6CB" w:themeFill="accent5" w:themeFillTint="7F"/>
      </w:tcPr>
    </w:tblStylePr>
  </w:style>
  <w:style w:type="table" w:styleId="MediumGrid3-Accent6">
    <w:name w:val="Medium Grid 3 Accent 6"/>
    <w:basedOn w:val="TableNormal"/>
    <w:uiPriority w:val="69"/>
    <w:semiHidden/>
    <w:rsid w:val="00F667D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77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77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77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77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BC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BC9" w:themeFill="accent6" w:themeFillTint="7F"/>
      </w:tcPr>
    </w:tblStylePr>
  </w:style>
  <w:style w:type="table" w:styleId="MediumList1">
    <w:name w:val="Medium List 1"/>
    <w:basedOn w:val="TableNormal"/>
    <w:uiPriority w:val="65"/>
    <w:semiHidden/>
    <w:rsid w:val="00F667D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667DD"/>
    <w:pPr>
      <w:spacing w:after="0"/>
    </w:pPr>
    <w:rPr>
      <w:color w:val="000000" w:themeColor="text1"/>
    </w:rPr>
    <w:tblPr>
      <w:tblStyleRowBandSize w:val="1"/>
      <w:tblStyleColBandSize w:val="1"/>
      <w:tblBorders>
        <w:top w:val="single" w:sz="8" w:space="0" w:color="FFC600" w:themeColor="accent1"/>
        <w:bottom w:val="single" w:sz="8" w:space="0" w:color="FFC600" w:themeColor="accent1"/>
      </w:tblBorders>
    </w:tblPr>
    <w:tblStylePr w:type="firstRow">
      <w:rPr>
        <w:rFonts w:asciiTheme="majorHAnsi" w:eastAsiaTheme="majorEastAsia" w:hAnsiTheme="majorHAnsi" w:cstheme="majorBidi"/>
      </w:rPr>
      <w:tblPr/>
      <w:tcPr>
        <w:tcBorders>
          <w:top w:val="nil"/>
          <w:bottom w:val="single" w:sz="8" w:space="0" w:color="FFC600" w:themeColor="accent1"/>
        </w:tcBorders>
      </w:tcPr>
    </w:tblStylePr>
    <w:tblStylePr w:type="lastRow">
      <w:rPr>
        <w:b/>
        <w:bCs/>
        <w:color w:val="53565A" w:themeColor="text2"/>
      </w:rPr>
      <w:tblPr/>
      <w:tcPr>
        <w:tcBorders>
          <w:top w:val="single" w:sz="8" w:space="0" w:color="FFC600" w:themeColor="accent1"/>
          <w:bottom w:val="single" w:sz="8" w:space="0" w:color="FFC600" w:themeColor="accent1"/>
        </w:tcBorders>
      </w:tcPr>
    </w:tblStylePr>
    <w:tblStylePr w:type="firstCol">
      <w:rPr>
        <w:b/>
        <w:bCs/>
      </w:rPr>
    </w:tblStylePr>
    <w:tblStylePr w:type="lastCol">
      <w:rPr>
        <w:b/>
        <w:bCs/>
      </w:rPr>
      <w:tblPr/>
      <w:tcPr>
        <w:tcBorders>
          <w:top w:val="single" w:sz="8" w:space="0" w:color="FFC600" w:themeColor="accent1"/>
          <w:bottom w:val="single" w:sz="8" w:space="0" w:color="FFC600" w:themeColor="accent1"/>
        </w:tcBorders>
      </w:tcPr>
    </w:tblStylePr>
    <w:tblStylePr w:type="band1Vert">
      <w:tblPr/>
      <w:tcPr>
        <w:shd w:val="clear" w:color="auto" w:fill="FFF0C0" w:themeFill="accent1" w:themeFillTint="3F"/>
      </w:tcPr>
    </w:tblStylePr>
    <w:tblStylePr w:type="band1Horz">
      <w:tblPr/>
      <w:tcPr>
        <w:shd w:val="clear" w:color="auto" w:fill="FFF0C0" w:themeFill="accent1" w:themeFillTint="3F"/>
      </w:tcPr>
    </w:tblStylePr>
  </w:style>
  <w:style w:type="table" w:styleId="MediumList1-Accent2">
    <w:name w:val="Medium List 1 Accent 2"/>
    <w:basedOn w:val="TableNormal"/>
    <w:uiPriority w:val="65"/>
    <w:semiHidden/>
    <w:rsid w:val="00F667DD"/>
    <w:pPr>
      <w:spacing w:after="0"/>
    </w:pPr>
    <w:rPr>
      <w:color w:val="000000" w:themeColor="text1"/>
    </w:rPr>
    <w:tblPr>
      <w:tblStyleRowBandSize w:val="1"/>
      <w:tblStyleColBandSize w:val="1"/>
      <w:tblBorders>
        <w:top w:val="single" w:sz="8" w:space="0" w:color="53565A" w:themeColor="accent2"/>
        <w:bottom w:val="single" w:sz="8" w:space="0" w:color="53565A" w:themeColor="accent2"/>
      </w:tblBorders>
    </w:tblPr>
    <w:tblStylePr w:type="firstRow">
      <w:rPr>
        <w:rFonts w:asciiTheme="majorHAnsi" w:eastAsiaTheme="majorEastAsia" w:hAnsiTheme="majorHAnsi" w:cstheme="majorBidi"/>
      </w:rPr>
      <w:tblPr/>
      <w:tcPr>
        <w:tcBorders>
          <w:top w:val="nil"/>
          <w:bottom w:val="single" w:sz="8" w:space="0" w:color="53565A" w:themeColor="accent2"/>
        </w:tcBorders>
      </w:tcPr>
    </w:tblStylePr>
    <w:tblStylePr w:type="lastRow">
      <w:rPr>
        <w:b/>
        <w:bCs/>
        <w:color w:val="53565A" w:themeColor="text2"/>
      </w:rPr>
      <w:tblPr/>
      <w:tcPr>
        <w:tcBorders>
          <w:top w:val="single" w:sz="8" w:space="0" w:color="53565A" w:themeColor="accent2"/>
          <w:bottom w:val="single" w:sz="8" w:space="0" w:color="53565A" w:themeColor="accent2"/>
        </w:tcBorders>
      </w:tcPr>
    </w:tblStylePr>
    <w:tblStylePr w:type="firstCol">
      <w:rPr>
        <w:b/>
        <w:bCs/>
      </w:rPr>
    </w:tblStylePr>
    <w:tblStylePr w:type="lastCol">
      <w:rPr>
        <w:b/>
        <w:bCs/>
      </w:rPr>
      <w:tblPr/>
      <w:tcPr>
        <w:tcBorders>
          <w:top w:val="single" w:sz="8" w:space="0" w:color="53565A" w:themeColor="accent2"/>
          <w:bottom w:val="single" w:sz="8" w:space="0" w:color="53565A" w:themeColor="accent2"/>
        </w:tcBorders>
      </w:tcPr>
    </w:tblStylePr>
    <w:tblStylePr w:type="band1Vert">
      <w:tblPr/>
      <w:tcPr>
        <w:shd w:val="clear" w:color="auto" w:fill="D3D5D7" w:themeFill="accent2" w:themeFillTint="3F"/>
      </w:tcPr>
    </w:tblStylePr>
    <w:tblStylePr w:type="band1Horz">
      <w:tblPr/>
      <w:tcPr>
        <w:shd w:val="clear" w:color="auto" w:fill="D3D5D7" w:themeFill="accent2" w:themeFillTint="3F"/>
      </w:tcPr>
    </w:tblStylePr>
  </w:style>
  <w:style w:type="table" w:styleId="MediumList1-Accent3">
    <w:name w:val="Medium List 1 Accent 3"/>
    <w:basedOn w:val="TableNormal"/>
    <w:uiPriority w:val="65"/>
    <w:semiHidden/>
    <w:rsid w:val="00F667DD"/>
    <w:pPr>
      <w:spacing w:after="0"/>
    </w:pPr>
    <w:rPr>
      <w:color w:val="000000" w:themeColor="text1"/>
    </w:rPr>
    <w:tblPr>
      <w:tblStyleRowBandSize w:val="1"/>
      <w:tblStyleColBandSize w:val="1"/>
      <w:tblBorders>
        <w:top w:val="single" w:sz="8" w:space="0" w:color="888B8D" w:themeColor="accent3"/>
        <w:bottom w:val="single" w:sz="8" w:space="0" w:color="888B8D" w:themeColor="accent3"/>
      </w:tblBorders>
    </w:tblPr>
    <w:tblStylePr w:type="firstRow">
      <w:rPr>
        <w:rFonts w:asciiTheme="majorHAnsi" w:eastAsiaTheme="majorEastAsia" w:hAnsiTheme="majorHAnsi" w:cstheme="majorBidi"/>
      </w:rPr>
      <w:tblPr/>
      <w:tcPr>
        <w:tcBorders>
          <w:top w:val="nil"/>
          <w:bottom w:val="single" w:sz="8" w:space="0" w:color="888B8D" w:themeColor="accent3"/>
        </w:tcBorders>
      </w:tcPr>
    </w:tblStylePr>
    <w:tblStylePr w:type="lastRow">
      <w:rPr>
        <w:b/>
        <w:bCs/>
        <w:color w:val="53565A" w:themeColor="text2"/>
      </w:rPr>
      <w:tblPr/>
      <w:tcPr>
        <w:tcBorders>
          <w:top w:val="single" w:sz="8" w:space="0" w:color="888B8D" w:themeColor="accent3"/>
          <w:bottom w:val="single" w:sz="8" w:space="0" w:color="888B8D" w:themeColor="accent3"/>
        </w:tcBorders>
      </w:tcPr>
    </w:tblStylePr>
    <w:tblStylePr w:type="firstCol">
      <w:rPr>
        <w:b/>
        <w:bCs/>
      </w:rPr>
    </w:tblStylePr>
    <w:tblStylePr w:type="lastCol">
      <w:rPr>
        <w:b/>
        <w:bCs/>
      </w:rPr>
      <w:tblPr/>
      <w:tcPr>
        <w:tcBorders>
          <w:top w:val="single" w:sz="8" w:space="0" w:color="888B8D" w:themeColor="accent3"/>
          <w:bottom w:val="single" w:sz="8" w:space="0" w:color="888B8D" w:themeColor="accent3"/>
        </w:tcBorders>
      </w:tcPr>
    </w:tblStylePr>
    <w:tblStylePr w:type="band1Vert">
      <w:tblPr/>
      <w:tcPr>
        <w:shd w:val="clear" w:color="auto" w:fill="E1E2E2" w:themeFill="accent3" w:themeFillTint="3F"/>
      </w:tcPr>
    </w:tblStylePr>
    <w:tblStylePr w:type="band1Horz">
      <w:tblPr/>
      <w:tcPr>
        <w:shd w:val="clear" w:color="auto" w:fill="E1E2E2" w:themeFill="accent3" w:themeFillTint="3F"/>
      </w:tcPr>
    </w:tblStylePr>
  </w:style>
  <w:style w:type="table" w:styleId="MediumList1-Accent4">
    <w:name w:val="Medium List 1 Accent 4"/>
    <w:basedOn w:val="TableNormal"/>
    <w:uiPriority w:val="65"/>
    <w:semiHidden/>
    <w:rsid w:val="00F667DD"/>
    <w:pPr>
      <w:spacing w:after="0"/>
    </w:pPr>
    <w:rPr>
      <w:color w:val="000000" w:themeColor="text1"/>
    </w:rPr>
    <w:tblPr>
      <w:tblStyleRowBandSize w:val="1"/>
      <w:tblStyleColBandSize w:val="1"/>
      <w:tblBorders>
        <w:top w:val="single" w:sz="8" w:space="0" w:color="D29F13" w:themeColor="accent4"/>
        <w:bottom w:val="single" w:sz="8" w:space="0" w:color="D29F13" w:themeColor="accent4"/>
      </w:tblBorders>
    </w:tblPr>
    <w:tblStylePr w:type="firstRow">
      <w:rPr>
        <w:rFonts w:asciiTheme="majorHAnsi" w:eastAsiaTheme="majorEastAsia" w:hAnsiTheme="majorHAnsi" w:cstheme="majorBidi"/>
      </w:rPr>
      <w:tblPr/>
      <w:tcPr>
        <w:tcBorders>
          <w:top w:val="nil"/>
          <w:bottom w:val="single" w:sz="8" w:space="0" w:color="D29F13" w:themeColor="accent4"/>
        </w:tcBorders>
      </w:tcPr>
    </w:tblStylePr>
    <w:tblStylePr w:type="lastRow">
      <w:rPr>
        <w:b/>
        <w:bCs/>
        <w:color w:val="53565A" w:themeColor="text2"/>
      </w:rPr>
      <w:tblPr/>
      <w:tcPr>
        <w:tcBorders>
          <w:top w:val="single" w:sz="8" w:space="0" w:color="D29F13" w:themeColor="accent4"/>
          <w:bottom w:val="single" w:sz="8" w:space="0" w:color="D29F13" w:themeColor="accent4"/>
        </w:tcBorders>
      </w:tcPr>
    </w:tblStylePr>
    <w:tblStylePr w:type="firstCol">
      <w:rPr>
        <w:b/>
        <w:bCs/>
      </w:rPr>
    </w:tblStylePr>
    <w:tblStylePr w:type="lastCol">
      <w:rPr>
        <w:b/>
        <w:bCs/>
      </w:rPr>
      <w:tblPr/>
      <w:tcPr>
        <w:tcBorders>
          <w:top w:val="single" w:sz="8" w:space="0" w:color="D29F13" w:themeColor="accent4"/>
          <w:bottom w:val="single" w:sz="8" w:space="0" w:color="D29F13" w:themeColor="accent4"/>
        </w:tcBorders>
      </w:tcPr>
    </w:tblStylePr>
    <w:tblStylePr w:type="band1Vert">
      <w:tblPr/>
      <w:tcPr>
        <w:shd w:val="clear" w:color="auto" w:fill="F9E9BF" w:themeFill="accent4" w:themeFillTint="3F"/>
      </w:tcPr>
    </w:tblStylePr>
    <w:tblStylePr w:type="band1Horz">
      <w:tblPr/>
      <w:tcPr>
        <w:shd w:val="clear" w:color="auto" w:fill="F9E9BF" w:themeFill="accent4" w:themeFillTint="3F"/>
      </w:tcPr>
    </w:tblStylePr>
  </w:style>
  <w:style w:type="table" w:styleId="MediumList1-Accent5">
    <w:name w:val="Medium List 1 Accent 5"/>
    <w:basedOn w:val="TableNormal"/>
    <w:uiPriority w:val="65"/>
    <w:semiHidden/>
    <w:rsid w:val="00F667DD"/>
    <w:pPr>
      <w:spacing w:after="0"/>
    </w:pPr>
    <w:rPr>
      <w:color w:val="000000" w:themeColor="text1"/>
    </w:rPr>
    <w:tblPr>
      <w:tblStyleRowBandSize w:val="1"/>
      <w:tblStyleColBandSize w:val="1"/>
      <w:tblBorders>
        <w:top w:val="single" w:sz="8" w:space="0" w:color="4F868E" w:themeColor="accent5"/>
        <w:bottom w:val="single" w:sz="8" w:space="0" w:color="4F868E" w:themeColor="accent5"/>
      </w:tblBorders>
    </w:tblPr>
    <w:tblStylePr w:type="firstRow">
      <w:rPr>
        <w:rFonts w:asciiTheme="majorHAnsi" w:eastAsiaTheme="majorEastAsia" w:hAnsiTheme="majorHAnsi" w:cstheme="majorBidi"/>
      </w:rPr>
      <w:tblPr/>
      <w:tcPr>
        <w:tcBorders>
          <w:top w:val="nil"/>
          <w:bottom w:val="single" w:sz="8" w:space="0" w:color="4F868E" w:themeColor="accent5"/>
        </w:tcBorders>
      </w:tcPr>
    </w:tblStylePr>
    <w:tblStylePr w:type="lastRow">
      <w:rPr>
        <w:b/>
        <w:bCs/>
        <w:color w:val="53565A" w:themeColor="text2"/>
      </w:rPr>
      <w:tblPr/>
      <w:tcPr>
        <w:tcBorders>
          <w:top w:val="single" w:sz="8" w:space="0" w:color="4F868E" w:themeColor="accent5"/>
          <w:bottom w:val="single" w:sz="8" w:space="0" w:color="4F868E" w:themeColor="accent5"/>
        </w:tcBorders>
      </w:tcPr>
    </w:tblStylePr>
    <w:tblStylePr w:type="firstCol">
      <w:rPr>
        <w:b/>
        <w:bCs/>
      </w:rPr>
    </w:tblStylePr>
    <w:tblStylePr w:type="lastCol">
      <w:rPr>
        <w:b/>
        <w:bCs/>
      </w:rPr>
      <w:tblPr/>
      <w:tcPr>
        <w:tcBorders>
          <w:top w:val="single" w:sz="8" w:space="0" w:color="4F868E" w:themeColor="accent5"/>
          <w:bottom w:val="single" w:sz="8" w:space="0" w:color="4F868E" w:themeColor="accent5"/>
        </w:tcBorders>
      </w:tcPr>
    </w:tblStylePr>
    <w:tblStylePr w:type="band1Vert">
      <w:tblPr/>
      <w:tcPr>
        <w:shd w:val="clear" w:color="auto" w:fill="D0E2E5" w:themeFill="accent5" w:themeFillTint="3F"/>
      </w:tcPr>
    </w:tblStylePr>
    <w:tblStylePr w:type="band1Horz">
      <w:tblPr/>
      <w:tcPr>
        <w:shd w:val="clear" w:color="auto" w:fill="D0E2E5" w:themeFill="accent5" w:themeFillTint="3F"/>
      </w:tcPr>
    </w:tblStylePr>
  </w:style>
  <w:style w:type="table" w:styleId="MediumList1-Accent6">
    <w:name w:val="Medium List 1 Accent 6"/>
    <w:basedOn w:val="TableNormal"/>
    <w:uiPriority w:val="65"/>
    <w:semiHidden/>
    <w:rsid w:val="00F667DD"/>
    <w:pPr>
      <w:spacing w:after="0"/>
    </w:pPr>
    <w:rPr>
      <w:color w:val="000000" w:themeColor="text1"/>
    </w:rPr>
    <w:tblPr>
      <w:tblStyleRowBandSize w:val="1"/>
      <w:tblStyleColBandSize w:val="1"/>
      <w:tblBorders>
        <w:top w:val="single" w:sz="8" w:space="0" w:color="9B7793" w:themeColor="accent6"/>
        <w:bottom w:val="single" w:sz="8" w:space="0" w:color="9B7793" w:themeColor="accent6"/>
      </w:tblBorders>
    </w:tblPr>
    <w:tblStylePr w:type="firstRow">
      <w:rPr>
        <w:rFonts w:asciiTheme="majorHAnsi" w:eastAsiaTheme="majorEastAsia" w:hAnsiTheme="majorHAnsi" w:cstheme="majorBidi"/>
      </w:rPr>
      <w:tblPr/>
      <w:tcPr>
        <w:tcBorders>
          <w:top w:val="nil"/>
          <w:bottom w:val="single" w:sz="8" w:space="0" w:color="9B7793" w:themeColor="accent6"/>
        </w:tcBorders>
      </w:tcPr>
    </w:tblStylePr>
    <w:tblStylePr w:type="lastRow">
      <w:rPr>
        <w:b/>
        <w:bCs/>
        <w:color w:val="53565A" w:themeColor="text2"/>
      </w:rPr>
      <w:tblPr/>
      <w:tcPr>
        <w:tcBorders>
          <w:top w:val="single" w:sz="8" w:space="0" w:color="9B7793" w:themeColor="accent6"/>
          <w:bottom w:val="single" w:sz="8" w:space="0" w:color="9B7793" w:themeColor="accent6"/>
        </w:tcBorders>
      </w:tcPr>
    </w:tblStylePr>
    <w:tblStylePr w:type="firstCol">
      <w:rPr>
        <w:b/>
        <w:bCs/>
      </w:rPr>
    </w:tblStylePr>
    <w:tblStylePr w:type="lastCol">
      <w:rPr>
        <w:b/>
        <w:bCs/>
      </w:rPr>
      <w:tblPr/>
      <w:tcPr>
        <w:tcBorders>
          <w:top w:val="single" w:sz="8" w:space="0" w:color="9B7793" w:themeColor="accent6"/>
          <w:bottom w:val="single" w:sz="8" w:space="0" w:color="9B7793" w:themeColor="accent6"/>
        </w:tcBorders>
      </w:tcPr>
    </w:tblStylePr>
    <w:tblStylePr w:type="band1Vert">
      <w:tblPr/>
      <w:tcPr>
        <w:shd w:val="clear" w:color="auto" w:fill="E6DDE4" w:themeFill="accent6" w:themeFillTint="3F"/>
      </w:tcPr>
    </w:tblStylePr>
    <w:tblStylePr w:type="band1Horz">
      <w:tblPr/>
      <w:tcPr>
        <w:shd w:val="clear" w:color="auto" w:fill="E6DDE4" w:themeFill="accent6" w:themeFillTint="3F"/>
      </w:tcPr>
    </w:tblStylePr>
  </w:style>
  <w:style w:type="table" w:styleId="MediumList2">
    <w:name w:val="Medium List 2"/>
    <w:basedOn w:val="TableNormal"/>
    <w:uiPriority w:val="66"/>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tblBorders>
    </w:tblPr>
    <w:tblStylePr w:type="firstRow">
      <w:rPr>
        <w:sz w:val="24"/>
        <w:szCs w:val="24"/>
      </w:rPr>
      <w:tblPr/>
      <w:tcPr>
        <w:tcBorders>
          <w:top w:val="nil"/>
          <w:left w:val="nil"/>
          <w:bottom w:val="single" w:sz="24" w:space="0" w:color="FFC6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00" w:themeColor="accent1"/>
          <w:insideH w:val="nil"/>
          <w:insideV w:val="nil"/>
        </w:tcBorders>
        <w:shd w:val="clear" w:color="auto" w:fill="FFFFFF" w:themeFill="background1"/>
      </w:tcPr>
    </w:tblStylePr>
    <w:tblStylePr w:type="lastCol">
      <w:tblPr/>
      <w:tcPr>
        <w:tcBorders>
          <w:top w:val="nil"/>
          <w:left w:val="single" w:sz="8" w:space="0" w:color="FFC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0" w:themeFill="accent1" w:themeFillTint="3F"/>
      </w:tcPr>
    </w:tblStylePr>
    <w:tblStylePr w:type="band1Horz">
      <w:tblPr/>
      <w:tcPr>
        <w:tcBorders>
          <w:top w:val="nil"/>
          <w:bottom w:val="nil"/>
          <w:insideH w:val="nil"/>
          <w:insideV w:val="nil"/>
        </w:tcBorders>
        <w:shd w:val="clear" w:color="auto" w:fill="FFF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rPr>
        <w:sz w:val="24"/>
        <w:szCs w:val="24"/>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65A" w:themeColor="accent2"/>
          <w:insideH w:val="nil"/>
          <w:insideV w:val="nil"/>
        </w:tcBorders>
        <w:shd w:val="clear" w:color="auto" w:fill="FFFFFF" w:themeFill="background1"/>
      </w:tcPr>
    </w:tblStylePr>
    <w:tblStylePr w:type="lastCol">
      <w:tblPr/>
      <w:tcPr>
        <w:tcBorders>
          <w:top w:val="nil"/>
          <w:left w:val="single" w:sz="8" w:space="0" w:color="53565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top w:val="nil"/>
          <w:bottom w:val="nil"/>
          <w:insideH w:val="nil"/>
          <w:insideV w:val="nil"/>
        </w:tcBorders>
        <w:shd w:val="clear" w:color="auto" w:fill="D3D5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tblBorders>
    </w:tblPr>
    <w:tblStylePr w:type="firstRow">
      <w:rPr>
        <w:sz w:val="24"/>
        <w:szCs w:val="24"/>
      </w:rPr>
      <w:tblPr/>
      <w:tcPr>
        <w:tcBorders>
          <w:top w:val="nil"/>
          <w:left w:val="nil"/>
          <w:bottom w:val="single" w:sz="24" w:space="0" w:color="888B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8B8D" w:themeColor="accent3"/>
          <w:insideH w:val="nil"/>
          <w:insideV w:val="nil"/>
        </w:tcBorders>
        <w:shd w:val="clear" w:color="auto" w:fill="FFFFFF" w:themeFill="background1"/>
      </w:tcPr>
    </w:tblStylePr>
    <w:tblStylePr w:type="lastCol">
      <w:tblPr/>
      <w:tcPr>
        <w:tcBorders>
          <w:top w:val="nil"/>
          <w:left w:val="single" w:sz="8" w:space="0" w:color="888B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2E2" w:themeFill="accent3" w:themeFillTint="3F"/>
      </w:tcPr>
    </w:tblStylePr>
    <w:tblStylePr w:type="band1Horz">
      <w:tblPr/>
      <w:tcPr>
        <w:tcBorders>
          <w:top w:val="nil"/>
          <w:bottom w:val="nil"/>
          <w:insideH w:val="nil"/>
          <w:insideV w:val="nil"/>
        </w:tcBorders>
        <w:shd w:val="clear" w:color="auto" w:fill="E1E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tblBorders>
    </w:tblPr>
    <w:tblStylePr w:type="firstRow">
      <w:rPr>
        <w:sz w:val="24"/>
        <w:szCs w:val="24"/>
      </w:rPr>
      <w:tblPr/>
      <w:tcPr>
        <w:tcBorders>
          <w:top w:val="nil"/>
          <w:left w:val="nil"/>
          <w:bottom w:val="single" w:sz="24" w:space="0" w:color="D29F1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9F13" w:themeColor="accent4"/>
          <w:insideH w:val="nil"/>
          <w:insideV w:val="nil"/>
        </w:tcBorders>
        <w:shd w:val="clear" w:color="auto" w:fill="FFFFFF" w:themeFill="background1"/>
      </w:tcPr>
    </w:tblStylePr>
    <w:tblStylePr w:type="lastCol">
      <w:tblPr/>
      <w:tcPr>
        <w:tcBorders>
          <w:top w:val="nil"/>
          <w:left w:val="single" w:sz="8" w:space="0" w:color="D29F1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9BF" w:themeFill="accent4" w:themeFillTint="3F"/>
      </w:tcPr>
    </w:tblStylePr>
    <w:tblStylePr w:type="band1Horz">
      <w:tblPr/>
      <w:tcPr>
        <w:tcBorders>
          <w:top w:val="nil"/>
          <w:bottom w:val="nil"/>
          <w:insideH w:val="nil"/>
          <w:insideV w:val="nil"/>
        </w:tcBorders>
        <w:shd w:val="clear" w:color="auto" w:fill="F9E9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tblBorders>
    </w:tblPr>
    <w:tblStylePr w:type="firstRow">
      <w:rPr>
        <w:sz w:val="24"/>
        <w:szCs w:val="24"/>
      </w:rPr>
      <w:tblPr/>
      <w:tcPr>
        <w:tcBorders>
          <w:top w:val="nil"/>
          <w:left w:val="nil"/>
          <w:bottom w:val="single" w:sz="24" w:space="0" w:color="4F868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68E" w:themeColor="accent5"/>
          <w:insideH w:val="nil"/>
          <w:insideV w:val="nil"/>
        </w:tcBorders>
        <w:shd w:val="clear" w:color="auto" w:fill="FFFFFF" w:themeFill="background1"/>
      </w:tcPr>
    </w:tblStylePr>
    <w:tblStylePr w:type="lastCol">
      <w:tblPr/>
      <w:tcPr>
        <w:tcBorders>
          <w:top w:val="nil"/>
          <w:left w:val="single" w:sz="8" w:space="0" w:color="4F86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2E5" w:themeFill="accent5" w:themeFillTint="3F"/>
      </w:tcPr>
    </w:tblStylePr>
    <w:tblStylePr w:type="band1Horz">
      <w:tblPr/>
      <w:tcPr>
        <w:tcBorders>
          <w:top w:val="nil"/>
          <w:bottom w:val="nil"/>
          <w:insideH w:val="nil"/>
          <w:insideV w:val="nil"/>
        </w:tcBorders>
        <w:shd w:val="clear" w:color="auto" w:fill="D0E2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667D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tblBorders>
    </w:tblPr>
    <w:tblStylePr w:type="firstRow">
      <w:rPr>
        <w:sz w:val="24"/>
        <w:szCs w:val="24"/>
      </w:rPr>
      <w:tblPr/>
      <w:tcPr>
        <w:tcBorders>
          <w:top w:val="nil"/>
          <w:left w:val="nil"/>
          <w:bottom w:val="single" w:sz="24" w:space="0" w:color="9B779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7793" w:themeColor="accent6"/>
          <w:insideH w:val="nil"/>
          <w:insideV w:val="nil"/>
        </w:tcBorders>
        <w:shd w:val="clear" w:color="auto" w:fill="FFFFFF" w:themeFill="background1"/>
      </w:tcPr>
    </w:tblStylePr>
    <w:tblStylePr w:type="lastCol">
      <w:tblPr/>
      <w:tcPr>
        <w:tcBorders>
          <w:top w:val="nil"/>
          <w:left w:val="single" w:sz="8" w:space="0" w:color="9B77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DE4" w:themeFill="accent6" w:themeFillTint="3F"/>
      </w:tcPr>
    </w:tblStylePr>
    <w:tblStylePr w:type="band1Horz">
      <w:tblPr/>
      <w:tcPr>
        <w:tcBorders>
          <w:top w:val="nil"/>
          <w:bottom w:val="nil"/>
          <w:insideH w:val="nil"/>
          <w:insideV w:val="nil"/>
        </w:tcBorders>
        <w:shd w:val="clear" w:color="auto" w:fill="E6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667D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667DD"/>
    <w:pPr>
      <w:spacing w:after="0"/>
    </w:pPr>
    <w:tblPr>
      <w:tblStyleRowBandSize w:val="1"/>
      <w:tblStyleColBandSize w:val="1"/>
      <w:tbl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single" w:sz="8" w:space="0" w:color="FFD440" w:themeColor="accent1" w:themeTint="BF"/>
      </w:tblBorders>
    </w:tblPr>
    <w:tblStylePr w:type="firstRow">
      <w:pPr>
        <w:spacing w:before="0" w:after="0" w:line="240" w:lineRule="auto"/>
      </w:pPr>
      <w:rPr>
        <w:b/>
        <w:bCs/>
        <w:color w:val="FFFFFF" w:themeColor="background1"/>
      </w:rPr>
      <w:tblPr/>
      <w:tcPr>
        <w:tc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nil"/>
          <w:insideV w:val="nil"/>
        </w:tcBorders>
        <w:shd w:val="clear" w:color="auto" w:fill="FFC600" w:themeFill="accent1"/>
      </w:tcPr>
    </w:tblStylePr>
    <w:tblStylePr w:type="lastRow">
      <w:pPr>
        <w:spacing w:before="0" w:after="0" w:line="240" w:lineRule="auto"/>
      </w:pPr>
      <w:rPr>
        <w:b/>
        <w:bCs/>
      </w:rPr>
      <w:tblPr/>
      <w:tcPr>
        <w:tcBorders>
          <w:top w:val="double" w:sz="6"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1" w:themeFillTint="3F"/>
      </w:tcPr>
    </w:tblStylePr>
    <w:tblStylePr w:type="band1Horz">
      <w:tblPr/>
      <w:tcPr>
        <w:tcBorders>
          <w:insideH w:val="nil"/>
          <w:insideV w:val="nil"/>
        </w:tcBorders>
        <w:shd w:val="clear" w:color="auto" w:fill="FFF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667DD"/>
    <w:pPr>
      <w:spacing w:after="0"/>
    </w:p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tblBorders>
    </w:tblPr>
    <w:tblStylePr w:type="firstRow">
      <w:pPr>
        <w:spacing w:before="0" w:after="0" w:line="240" w:lineRule="auto"/>
      </w:pPr>
      <w:rPr>
        <w:b/>
        <w:bCs/>
        <w:color w:val="FFFFFF" w:themeColor="background1"/>
      </w:rPr>
      <w:tblPr/>
      <w:tcPr>
        <w:tc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shd w:val="clear" w:color="auto" w:fill="53565A" w:themeFill="accent2"/>
      </w:tcPr>
    </w:tblStylePr>
    <w:tblStylePr w:type="lastRow">
      <w:pPr>
        <w:spacing w:before="0" w:after="0" w:line="240" w:lineRule="auto"/>
      </w:pPr>
      <w:rPr>
        <w:b/>
        <w:bCs/>
      </w:rPr>
      <w:tblPr/>
      <w:tcPr>
        <w:tcBorders>
          <w:top w:val="double" w:sz="6"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2" w:themeFillTint="3F"/>
      </w:tcPr>
    </w:tblStylePr>
    <w:tblStylePr w:type="band1Horz">
      <w:tblPr/>
      <w:tcPr>
        <w:tcBorders>
          <w:insideH w:val="nil"/>
          <w:insideV w:val="nil"/>
        </w:tcBorders>
        <w:shd w:val="clear" w:color="auto" w:fill="D3D5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667DD"/>
    <w:pPr>
      <w:spacing w:after="0"/>
    </w:pPr>
    <w:tblPr>
      <w:tblStyleRowBandSize w:val="1"/>
      <w:tblStyleColBandSize w:val="1"/>
      <w:tbl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single" w:sz="8" w:space="0" w:color="A5A8A9" w:themeColor="accent3" w:themeTint="BF"/>
      </w:tblBorders>
    </w:tblPr>
    <w:tblStylePr w:type="firstRow">
      <w:pPr>
        <w:spacing w:before="0" w:after="0" w:line="240" w:lineRule="auto"/>
      </w:pPr>
      <w:rPr>
        <w:b/>
        <w:bCs/>
        <w:color w:val="FFFFFF" w:themeColor="background1"/>
      </w:rPr>
      <w:tblPr/>
      <w:tcPr>
        <w:tc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nil"/>
          <w:insideV w:val="nil"/>
        </w:tcBorders>
        <w:shd w:val="clear" w:color="auto" w:fill="888B8D" w:themeFill="accent3"/>
      </w:tcPr>
    </w:tblStylePr>
    <w:tblStylePr w:type="lastRow">
      <w:pPr>
        <w:spacing w:before="0" w:after="0" w:line="240" w:lineRule="auto"/>
      </w:pPr>
      <w:rPr>
        <w:b/>
        <w:bCs/>
      </w:rPr>
      <w:tblPr/>
      <w:tcPr>
        <w:tcBorders>
          <w:top w:val="double" w:sz="6"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2E2" w:themeFill="accent3" w:themeFillTint="3F"/>
      </w:tcPr>
    </w:tblStylePr>
    <w:tblStylePr w:type="band1Horz">
      <w:tblPr/>
      <w:tcPr>
        <w:tcBorders>
          <w:insideH w:val="nil"/>
          <w:insideV w:val="nil"/>
        </w:tcBorders>
        <w:shd w:val="clear" w:color="auto" w:fill="E1E2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667DD"/>
    <w:pPr>
      <w:spacing w:after="0"/>
    </w:pPr>
    <w:tblPr>
      <w:tblStyleRowBandSize w:val="1"/>
      <w:tblStyleColBandSize w:val="1"/>
      <w:tbl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single" w:sz="8" w:space="0" w:color="EDBE3D" w:themeColor="accent4" w:themeTint="BF"/>
      </w:tblBorders>
    </w:tblPr>
    <w:tblStylePr w:type="firstRow">
      <w:pPr>
        <w:spacing w:before="0" w:after="0" w:line="240" w:lineRule="auto"/>
      </w:pPr>
      <w:rPr>
        <w:b/>
        <w:bCs/>
        <w:color w:val="FFFFFF" w:themeColor="background1"/>
      </w:rPr>
      <w:tblPr/>
      <w:tcPr>
        <w:tc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nil"/>
          <w:insideV w:val="nil"/>
        </w:tcBorders>
        <w:shd w:val="clear" w:color="auto" w:fill="D29F13" w:themeFill="accent4"/>
      </w:tcPr>
    </w:tblStylePr>
    <w:tblStylePr w:type="lastRow">
      <w:pPr>
        <w:spacing w:before="0" w:after="0" w:line="240" w:lineRule="auto"/>
      </w:pPr>
      <w:rPr>
        <w:b/>
        <w:bCs/>
      </w:rPr>
      <w:tblPr/>
      <w:tcPr>
        <w:tcBorders>
          <w:top w:val="double" w:sz="6"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E9BF" w:themeFill="accent4" w:themeFillTint="3F"/>
      </w:tcPr>
    </w:tblStylePr>
    <w:tblStylePr w:type="band1Horz">
      <w:tblPr/>
      <w:tcPr>
        <w:tcBorders>
          <w:insideH w:val="nil"/>
          <w:insideV w:val="nil"/>
        </w:tcBorders>
        <w:shd w:val="clear" w:color="auto" w:fill="F9E9B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667DD"/>
    <w:pPr>
      <w:spacing w:after="0"/>
    </w:pPr>
    <w:tblPr>
      <w:tblStyleRowBandSize w:val="1"/>
      <w:tblStyleColBandSize w:val="1"/>
      <w:tbl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single" w:sz="8" w:space="0" w:color="73A9B1" w:themeColor="accent5" w:themeTint="BF"/>
      </w:tblBorders>
    </w:tblPr>
    <w:tblStylePr w:type="firstRow">
      <w:pPr>
        <w:spacing w:before="0" w:after="0" w:line="240" w:lineRule="auto"/>
      </w:pPr>
      <w:rPr>
        <w:b/>
        <w:bCs/>
        <w:color w:val="FFFFFF" w:themeColor="background1"/>
      </w:rPr>
      <w:tblPr/>
      <w:tcPr>
        <w:tc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nil"/>
          <w:insideV w:val="nil"/>
        </w:tcBorders>
        <w:shd w:val="clear" w:color="auto" w:fill="4F868E" w:themeFill="accent5"/>
      </w:tcPr>
    </w:tblStylePr>
    <w:tblStylePr w:type="lastRow">
      <w:pPr>
        <w:spacing w:before="0" w:after="0" w:line="240" w:lineRule="auto"/>
      </w:pPr>
      <w:rPr>
        <w:b/>
        <w:bCs/>
      </w:rPr>
      <w:tblPr/>
      <w:tcPr>
        <w:tcBorders>
          <w:top w:val="double" w:sz="6"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2E5" w:themeFill="accent5" w:themeFillTint="3F"/>
      </w:tcPr>
    </w:tblStylePr>
    <w:tblStylePr w:type="band1Horz">
      <w:tblPr/>
      <w:tcPr>
        <w:tcBorders>
          <w:insideH w:val="nil"/>
          <w:insideV w:val="nil"/>
        </w:tcBorders>
        <w:shd w:val="clear" w:color="auto" w:fill="D0E2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667DD"/>
    <w:pPr>
      <w:spacing w:after="0"/>
    </w:pPr>
    <w:tblPr>
      <w:tblStyleRowBandSize w:val="1"/>
      <w:tblStyleColBandSize w:val="1"/>
      <w:tbl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single" w:sz="8" w:space="0" w:color="B499AD" w:themeColor="accent6" w:themeTint="BF"/>
      </w:tblBorders>
    </w:tblPr>
    <w:tblStylePr w:type="firstRow">
      <w:pPr>
        <w:spacing w:before="0" w:after="0" w:line="240" w:lineRule="auto"/>
      </w:pPr>
      <w:rPr>
        <w:b/>
        <w:bCs/>
        <w:color w:val="FFFFFF" w:themeColor="background1"/>
      </w:rPr>
      <w:tblPr/>
      <w:tcPr>
        <w:tc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nil"/>
          <w:insideV w:val="nil"/>
        </w:tcBorders>
        <w:shd w:val="clear" w:color="auto" w:fill="9B7793" w:themeFill="accent6"/>
      </w:tcPr>
    </w:tblStylePr>
    <w:tblStylePr w:type="lastRow">
      <w:pPr>
        <w:spacing w:before="0" w:after="0" w:line="240" w:lineRule="auto"/>
      </w:pPr>
      <w:rPr>
        <w:b/>
        <w:bCs/>
      </w:rPr>
      <w:tblPr/>
      <w:tcPr>
        <w:tcBorders>
          <w:top w:val="double" w:sz="6"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DE4" w:themeFill="accent6" w:themeFillTint="3F"/>
      </w:tcPr>
    </w:tblStylePr>
    <w:tblStylePr w:type="band1Horz">
      <w:tblPr/>
      <w:tcPr>
        <w:tcBorders>
          <w:insideH w:val="nil"/>
          <w:insideV w:val="nil"/>
        </w:tcBorders>
        <w:shd w:val="clear" w:color="auto" w:fill="E6DD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667D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rsid w:val="00F667D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600" w:themeFill="accent1"/>
      </w:tcPr>
    </w:tblStylePr>
    <w:tblStylePr w:type="lastCol">
      <w:rPr>
        <w:b/>
        <w:bCs/>
        <w:color w:val="FFFFFF" w:themeColor="background1"/>
      </w:rPr>
      <w:tblPr/>
      <w:tcPr>
        <w:tcBorders>
          <w:left w:val="nil"/>
          <w:right w:val="nil"/>
          <w:insideH w:val="nil"/>
          <w:insideV w:val="nil"/>
        </w:tcBorders>
        <w:shd w:val="clear" w:color="auto" w:fill="FFC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rsid w:val="00F667D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565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565A" w:themeFill="accent2"/>
      </w:tcPr>
    </w:tblStylePr>
    <w:tblStylePr w:type="lastCol">
      <w:rPr>
        <w:b/>
        <w:bCs/>
        <w:color w:val="FFFFFF" w:themeColor="background1"/>
      </w:rPr>
      <w:tblPr/>
      <w:tcPr>
        <w:tcBorders>
          <w:left w:val="nil"/>
          <w:right w:val="nil"/>
          <w:insideH w:val="nil"/>
          <w:insideV w:val="nil"/>
        </w:tcBorders>
        <w:shd w:val="clear" w:color="auto" w:fill="53565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rsid w:val="00F667D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8B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8B8D" w:themeFill="accent3"/>
      </w:tcPr>
    </w:tblStylePr>
    <w:tblStylePr w:type="lastCol">
      <w:rPr>
        <w:b/>
        <w:bCs/>
        <w:color w:val="FFFFFF" w:themeColor="background1"/>
      </w:rPr>
      <w:tblPr/>
      <w:tcPr>
        <w:tcBorders>
          <w:left w:val="nil"/>
          <w:right w:val="nil"/>
          <w:insideH w:val="nil"/>
          <w:insideV w:val="nil"/>
        </w:tcBorders>
        <w:shd w:val="clear" w:color="auto" w:fill="888B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rsid w:val="00F667D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9F1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9F13" w:themeFill="accent4"/>
      </w:tcPr>
    </w:tblStylePr>
    <w:tblStylePr w:type="lastCol">
      <w:rPr>
        <w:b/>
        <w:bCs/>
        <w:color w:val="FFFFFF" w:themeColor="background1"/>
      </w:rPr>
      <w:tblPr/>
      <w:tcPr>
        <w:tcBorders>
          <w:left w:val="nil"/>
          <w:right w:val="nil"/>
          <w:insideH w:val="nil"/>
          <w:insideV w:val="nil"/>
        </w:tcBorders>
        <w:shd w:val="clear" w:color="auto" w:fill="D29F1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rsid w:val="00F667D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6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68E" w:themeFill="accent5"/>
      </w:tcPr>
    </w:tblStylePr>
    <w:tblStylePr w:type="lastCol">
      <w:rPr>
        <w:b/>
        <w:bCs/>
        <w:color w:val="FFFFFF" w:themeColor="background1"/>
      </w:rPr>
      <w:tblPr/>
      <w:tcPr>
        <w:tcBorders>
          <w:left w:val="nil"/>
          <w:right w:val="nil"/>
          <w:insideH w:val="nil"/>
          <w:insideV w:val="nil"/>
        </w:tcBorders>
        <w:shd w:val="clear" w:color="auto" w:fill="4F86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rsid w:val="00F667D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77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7793" w:themeFill="accent6"/>
      </w:tcPr>
    </w:tblStylePr>
    <w:tblStylePr w:type="lastCol">
      <w:rPr>
        <w:b/>
        <w:bCs/>
        <w:color w:val="FFFFFF" w:themeColor="background1"/>
      </w:rPr>
      <w:tblPr/>
      <w:tcPr>
        <w:tcBorders>
          <w:left w:val="nil"/>
          <w:right w:val="nil"/>
          <w:insideH w:val="nil"/>
          <w:insideV w:val="nil"/>
        </w:tcBorders>
        <w:shd w:val="clear" w:color="auto" w:fill="9B77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F667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67DD"/>
    <w:rPr>
      <w:rFonts w:asciiTheme="majorHAnsi" w:eastAsiaTheme="majorEastAsia" w:hAnsiTheme="majorHAnsi" w:cstheme="majorBidi"/>
      <w:sz w:val="24"/>
      <w:szCs w:val="24"/>
      <w:shd w:val="pct20" w:color="auto" w:fill="auto"/>
    </w:rPr>
  </w:style>
  <w:style w:type="paragraph" w:styleId="NoSpacing">
    <w:name w:val="No Spacing"/>
    <w:uiPriority w:val="29"/>
    <w:semiHidden/>
    <w:qFormat/>
    <w:rsid w:val="00F667DD"/>
    <w:pPr>
      <w:spacing w:after="0"/>
    </w:pPr>
  </w:style>
  <w:style w:type="paragraph" w:styleId="NormalWeb">
    <w:name w:val="Normal (Web)"/>
    <w:basedOn w:val="Normal"/>
    <w:uiPriority w:val="99"/>
    <w:semiHidden/>
    <w:rsid w:val="00F667DD"/>
    <w:rPr>
      <w:rFonts w:ascii="Times New Roman" w:hAnsi="Times New Roman" w:cs="Times New Roman"/>
      <w:sz w:val="24"/>
      <w:szCs w:val="24"/>
    </w:rPr>
  </w:style>
  <w:style w:type="paragraph" w:styleId="NormalIndent">
    <w:name w:val="Normal Indent"/>
    <w:basedOn w:val="Normal"/>
    <w:uiPriority w:val="99"/>
    <w:semiHidden/>
    <w:rsid w:val="00F667DD"/>
    <w:pPr>
      <w:ind w:left="720"/>
    </w:pPr>
  </w:style>
  <w:style w:type="paragraph" w:styleId="NoteHeading">
    <w:name w:val="Note Heading"/>
    <w:basedOn w:val="Normal"/>
    <w:next w:val="Normal"/>
    <w:link w:val="NoteHeadingChar"/>
    <w:uiPriority w:val="99"/>
    <w:semiHidden/>
    <w:rsid w:val="00F667DD"/>
    <w:pPr>
      <w:spacing w:after="0"/>
    </w:pPr>
  </w:style>
  <w:style w:type="character" w:customStyle="1" w:styleId="NoteHeadingChar">
    <w:name w:val="Note Heading Char"/>
    <w:basedOn w:val="DefaultParagraphFont"/>
    <w:link w:val="NoteHeading"/>
    <w:uiPriority w:val="99"/>
    <w:semiHidden/>
    <w:rsid w:val="00F667DD"/>
  </w:style>
  <w:style w:type="character" w:styleId="PageNumber">
    <w:name w:val="page number"/>
    <w:basedOn w:val="DefaultParagraphFont"/>
    <w:uiPriority w:val="99"/>
    <w:semiHidden/>
    <w:rsid w:val="00F667DD"/>
  </w:style>
  <w:style w:type="character" w:styleId="PlaceholderText">
    <w:name w:val="Placeholder Text"/>
    <w:basedOn w:val="DefaultParagraphFont"/>
    <w:uiPriority w:val="99"/>
    <w:semiHidden/>
    <w:rsid w:val="00F667DD"/>
    <w:rPr>
      <w:color w:val="808080"/>
    </w:rPr>
  </w:style>
  <w:style w:type="table" w:styleId="PlainTable1">
    <w:name w:val="Plain Table 1"/>
    <w:basedOn w:val="TableNormal"/>
    <w:uiPriority w:val="41"/>
    <w:rsid w:val="00F667D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67D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67D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67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67D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F667DD"/>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667DD"/>
    <w:rPr>
      <w:rFonts w:ascii="Consolas" w:hAnsi="Consolas"/>
      <w:sz w:val="21"/>
      <w:szCs w:val="21"/>
    </w:rPr>
  </w:style>
  <w:style w:type="paragraph" w:styleId="Quote">
    <w:name w:val="Quote"/>
    <w:basedOn w:val="Normal"/>
    <w:next w:val="Normal"/>
    <w:link w:val="QuoteChar"/>
    <w:uiPriority w:val="29"/>
    <w:qFormat/>
    <w:rsid w:val="00F667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67DD"/>
    <w:rPr>
      <w:i/>
      <w:iCs/>
      <w:color w:val="404040" w:themeColor="text1" w:themeTint="BF"/>
    </w:rPr>
  </w:style>
  <w:style w:type="paragraph" w:styleId="Salutation">
    <w:name w:val="Salutation"/>
    <w:basedOn w:val="Normal"/>
    <w:next w:val="Normal"/>
    <w:link w:val="SalutationChar"/>
    <w:uiPriority w:val="99"/>
    <w:semiHidden/>
    <w:rsid w:val="00F667DD"/>
  </w:style>
  <w:style w:type="character" w:customStyle="1" w:styleId="SalutationChar">
    <w:name w:val="Salutation Char"/>
    <w:basedOn w:val="DefaultParagraphFont"/>
    <w:link w:val="Salutation"/>
    <w:uiPriority w:val="99"/>
    <w:semiHidden/>
    <w:rsid w:val="00F667DD"/>
  </w:style>
  <w:style w:type="character" w:styleId="Strong">
    <w:name w:val="Strong"/>
    <w:basedOn w:val="DefaultParagraphFont"/>
    <w:uiPriority w:val="32"/>
    <w:qFormat/>
    <w:rsid w:val="00F667DD"/>
    <w:rPr>
      <w:b/>
      <w:bCs/>
    </w:rPr>
  </w:style>
  <w:style w:type="table" w:styleId="Table3Deffects1">
    <w:name w:val="Table 3D effects 1"/>
    <w:basedOn w:val="TableNormal"/>
    <w:uiPriority w:val="99"/>
    <w:semiHidden/>
    <w:rsid w:val="00F667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667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667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667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667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667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667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667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667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667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667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667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667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667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667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667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667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667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667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667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667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667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667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667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667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67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F667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667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667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667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667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667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667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667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F667DD"/>
    <w:pPr>
      <w:spacing w:after="0"/>
      <w:ind w:left="200" w:hanging="200"/>
    </w:pPr>
  </w:style>
  <w:style w:type="paragraph" w:styleId="TableofFigures">
    <w:name w:val="table of figures"/>
    <w:basedOn w:val="Normal"/>
    <w:next w:val="Normal"/>
    <w:uiPriority w:val="99"/>
    <w:semiHidden/>
    <w:rsid w:val="00F667DD"/>
    <w:pPr>
      <w:spacing w:after="0"/>
    </w:pPr>
  </w:style>
  <w:style w:type="table" w:styleId="TableProfessional">
    <w:name w:val="Table Professional"/>
    <w:basedOn w:val="TableNormal"/>
    <w:uiPriority w:val="99"/>
    <w:semiHidden/>
    <w:rsid w:val="00F667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667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667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667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667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667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6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667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667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667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4767">
      <w:bodyDiv w:val="1"/>
      <w:marLeft w:val="0"/>
      <w:marRight w:val="0"/>
      <w:marTop w:val="0"/>
      <w:marBottom w:val="0"/>
      <w:divBdr>
        <w:top w:val="none" w:sz="0" w:space="0" w:color="auto"/>
        <w:left w:val="none" w:sz="0" w:space="0" w:color="auto"/>
        <w:bottom w:val="none" w:sz="0" w:space="0" w:color="auto"/>
        <w:right w:val="none" w:sz="0" w:space="0" w:color="auto"/>
      </w:divBdr>
    </w:div>
    <w:div w:id="530268028">
      <w:bodyDiv w:val="1"/>
      <w:marLeft w:val="0"/>
      <w:marRight w:val="0"/>
      <w:marTop w:val="0"/>
      <w:marBottom w:val="0"/>
      <w:divBdr>
        <w:top w:val="none" w:sz="0" w:space="0" w:color="auto"/>
        <w:left w:val="none" w:sz="0" w:space="0" w:color="auto"/>
        <w:bottom w:val="none" w:sz="0" w:space="0" w:color="auto"/>
        <w:right w:val="none" w:sz="0" w:space="0" w:color="auto"/>
      </w:divBdr>
    </w:div>
    <w:div w:id="706950101">
      <w:bodyDiv w:val="1"/>
      <w:marLeft w:val="0"/>
      <w:marRight w:val="0"/>
      <w:marTop w:val="0"/>
      <w:marBottom w:val="0"/>
      <w:divBdr>
        <w:top w:val="none" w:sz="0" w:space="0" w:color="auto"/>
        <w:left w:val="none" w:sz="0" w:space="0" w:color="auto"/>
        <w:bottom w:val="none" w:sz="0" w:space="0" w:color="auto"/>
        <w:right w:val="none" w:sz="0" w:space="0" w:color="auto"/>
      </w:divBdr>
      <w:divsChild>
        <w:div w:id="1973442731">
          <w:marLeft w:val="0"/>
          <w:marRight w:val="0"/>
          <w:marTop w:val="0"/>
          <w:marBottom w:val="0"/>
          <w:divBdr>
            <w:top w:val="none" w:sz="0" w:space="0" w:color="auto"/>
            <w:left w:val="single" w:sz="2" w:space="0" w:color="BBBBBB"/>
            <w:bottom w:val="single" w:sz="2" w:space="0" w:color="BBBBBB"/>
            <w:right w:val="single" w:sz="2" w:space="0" w:color="BBBBBB"/>
          </w:divBdr>
          <w:divsChild>
            <w:div w:id="1347974829">
              <w:marLeft w:val="0"/>
              <w:marRight w:val="0"/>
              <w:marTop w:val="0"/>
              <w:marBottom w:val="0"/>
              <w:divBdr>
                <w:top w:val="none" w:sz="0" w:space="0" w:color="auto"/>
                <w:left w:val="none" w:sz="0" w:space="0" w:color="auto"/>
                <w:bottom w:val="none" w:sz="0" w:space="0" w:color="auto"/>
                <w:right w:val="none" w:sz="0" w:space="0" w:color="auto"/>
              </w:divBdr>
              <w:divsChild>
                <w:div w:id="1854805125">
                  <w:marLeft w:val="0"/>
                  <w:marRight w:val="0"/>
                  <w:marTop w:val="0"/>
                  <w:marBottom w:val="0"/>
                  <w:divBdr>
                    <w:top w:val="none" w:sz="0" w:space="0" w:color="auto"/>
                    <w:left w:val="none" w:sz="0" w:space="0" w:color="auto"/>
                    <w:bottom w:val="none" w:sz="0" w:space="0" w:color="auto"/>
                    <w:right w:val="none" w:sz="0" w:space="0" w:color="auto"/>
                  </w:divBdr>
                  <w:divsChild>
                    <w:div w:id="826827515">
                      <w:marLeft w:val="0"/>
                      <w:marRight w:val="0"/>
                      <w:marTop w:val="0"/>
                      <w:marBottom w:val="0"/>
                      <w:divBdr>
                        <w:top w:val="none" w:sz="0" w:space="0" w:color="auto"/>
                        <w:left w:val="none" w:sz="0" w:space="0" w:color="auto"/>
                        <w:bottom w:val="none" w:sz="0" w:space="0" w:color="auto"/>
                        <w:right w:val="none" w:sz="0" w:space="0" w:color="auto"/>
                      </w:divBdr>
                      <w:divsChild>
                        <w:div w:id="1506482769">
                          <w:marLeft w:val="0"/>
                          <w:marRight w:val="0"/>
                          <w:marTop w:val="0"/>
                          <w:marBottom w:val="0"/>
                          <w:divBdr>
                            <w:top w:val="none" w:sz="0" w:space="0" w:color="auto"/>
                            <w:left w:val="none" w:sz="0" w:space="0" w:color="auto"/>
                            <w:bottom w:val="none" w:sz="0" w:space="0" w:color="auto"/>
                            <w:right w:val="none" w:sz="0" w:space="0" w:color="auto"/>
                          </w:divBdr>
                          <w:divsChild>
                            <w:div w:id="818809168">
                              <w:marLeft w:val="0"/>
                              <w:marRight w:val="0"/>
                              <w:marTop w:val="0"/>
                              <w:marBottom w:val="0"/>
                              <w:divBdr>
                                <w:top w:val="none" w:sz="0" w:space="0" w:color="auto"/>
                                <w:left w:val="none" w:sz="0" w:space="0" w:color="auto"/>
                                <w:bottom w:val="none" w:sz="0" w:space="0" w:color="auto"/>
                                <w:right w:val="none" w:sz="0" w:space="0" w:color="auto"/>
                              </w:divBdr>
                              <w:divsChild>
                                <w:div w:id="1036197324">
                                  <w:marLeft w:val="0"/>
                                  <w:marRight w:val="0"/>
                                  <w:marTop w:val="0"/>
                                  <w:marBottom w:val="0"/>
                                  <w:divBdr>
                                    <w:top w:val="none" w:sz="0" w:space="0" w:color="auto"/>
                                    <w:left w:val="none" w:sz="0" w:space="0" w:color="auto"/>
                                    <w:bottom w:val="none" w:sz="0" w:space="0" w:color="auto"/>
                                    <w:right w:val="none" w:sz="0" w:space="0" w:color="auto"/>
                                  </w:divBdr>
                                  <w:divsChild>
                                    <w:div w:id="81804027">
                                      <w:marLeft w:val="0"/>
                                      <w:marRight w:val="0"/>
                                      <w:marTop w:val="0"/>
                                      <w:marBottom w:val="0"/>
                                      <w:divBdr>
                                        <w:top w:val="none" w:sz="0" w:space="0" w:color="auto"/>
                                        <w:left w:val="none" w:sz="0" w:space="0" w:color="auto"/>
                                        <w:bottom w:val="none" w:sz="0" w:space="0" w:color="auto"/>
                                        <w:right w:val="none" w:sz="0" w:space="0" w:color="auto"/>
                                      </w:divBdr>
                                      <w:divsChild>
                                        <w:div w:id="155464327">
                                          <w:marLeft w:val="1200"/>
                                          <w:marRight w:val="1200"/>
                                          <w:marTop w:val="0"/>
                                          <w:marBottom w:val="0"/>
                                          <w:divBdr>
                                            <w:top w:val="none" w:sz="0" w:space="0" w:color="auto"/>
                                            <w:left w:val="none" w:sz="0" w:space="0" w:color="auto"/>
                                            <w:bottom w:val="none" w:sz="0" w:space="0" w:color="auto"/>
                                            <w:right w:val="none" w:sz="0" w:space="0" w:color="auto"/>
                                          </w:divBdr>
                                          <w:divsChild>
                                            <w:div w:id="1301768947">
                                              <w:marLeft w:val="0"/>
                                              <w:marRight w:val="0"/>
                                              <w:marTop w:val="0"/>
                                              <w:marBottom w:val="0"/>
                                              <w:divBdr>
                                                <w:top w:val="none" w:sz="0" w:space="0" w:color="auto"/>
                                                <w:left w:val="none" w:sz="0" w:space="0" w:color="auto"/>
                                                <w:bottom w:val="none" w:sz="0" w:space="0" w:color="auto"/>
                                                <w:right w:val="none" w:sz="0" w:space="0" w:color="auto"/>
                                              </w:divBdr>
                                              <w:divsChild>
                                                <w:div w:id="301497405">
                                                  <w:marLeft w:val="0"/>
                                                  <w:marRight w:val="0"/>
                                                  <w:marTop w:val="0"/>
                                                  <w:marBottom w:val="0"/>
                                                  <w:divBdr>
                                                    <w:top w:val="single" w:sz="6" w:space="0" w:color="CCCCCC"/>
                                                    <w:left w:val="none" w:sz="0" w:space="0" w:color="auto"/>
                                                    <w:bottom w:val="none" w:sz="0" w:space="0" w:color="auto"/>
                                                    <w:right w:val="none" w:sz="0" w:space="0" w:color="auto"/>
                                                  </w:divBdr>
                                                  <w:divsChild>
                                                    <w:div w:id="308023678">
                                                      <w:marLeft w:val="0"/>
                                                      <w:marRight w:val="135"/>
                                                      <w:marTop w:val="0"/>
                                                      <w:marBottom w:val="0"/>
                                                      <w:divBdr>
                                                        <w:top w:val="none" w:sz="0" w:space="0" w:color="auto"/>
                                                        <w:left w:val="none" w:sz="0" w:space="0" w:color="auto"/>
                                                        <w:bottom w:val="none" w:sz="0" w:space="0" w:color="auto"/>
                                                        <w:right w:val="none" w:sz="0" w:space="0" w:color="auto"/>
                                                      </w:divBdr>
                                                      <w:divsChild>
                                                        <w:div w:id="230041723">
                                                          <w:marLeft w:val="0"/>
                                                          <w:marRight w:val="0"/>
                                                          <w:marTop w:val="0"/>
                                                          <w:marBottom w:val="0"/>
                                                          <w:divBdr>
                                                            <w:top w:val="none" w:sz="0" w:space="0" w:color="auto"/>
                                                            <w:left w:val="none" w:sz="0" w:space="0" w:color="auto"/>
                                                            <w:bottom w:val="none" w:sz="0" w:space="0" w:color="auto"/>
                                                            <w:right w:val="none" w:sz="0" w:space="0" w:color="auto"/>
                                                          </w:divBdr>
                                                          <w:divsChild>
                                                            <w:div w:id="1269850439">
                                                              <w:marLeft w:val="0"/>
                                                              <w:marRight w:val="0"/>
                                                              <w:marTop w:val="224"/>
                                                              <w:marBottom w:val="224"/>
                                                              <w:divBdr>
                                                                <w:top w:val="none" w:sz="0" w:space="0" w:color="auto"/>
                                                                <w:left w:val="none" w:sz="0" w:space="0" w:color="auto"/>
                                                                <w:bottom w:val="none" w:sz="0" w:space="0" w:color="auto"/>
                                                                <w:right w:val="none" w:sz="0" w:space="0" w:color="auto"/>
                                                              </w:divBdr>
                                                              <w:divsChild>
                                                                <w:div w:id="84618745">
                                                                  <w:marLeft w:val="0"/>
                                                                  <w:marRight w:val="0"/>
                                                                  <w:marTop w:val="224"/>
                                                                  <w:marBottom w:val="0"/>
                                                                  <w:divBdr>
                                                                    <w:top w:val="none" w:sz="0" w:space="0" w:color="auto"/>
                                                                    <w:left w:val="none" w:sz="0" w:space="0" w:color="auto"/>
                                                                    <w:bottom w:val="none" w:sz="0" w:space="0" w:color="auto"/>
                                                                    <w:right w:val="none" w:sz="0" w:space="0" w:color="auto"/>
                                                                  </w:divBdr>
                                                                  <w:divsChild>
                                                                    <w:div w:id="843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690535">
      <w:bodyDiv w:val="1"/>
      <w:marLeft w:val="0"/>
      <w:marRight w:val="0"/>
      <w:marTop w:val="0"/>
      <w:marBottom w:val="0"/>
      <w:divBdr>
        <w:top w:val="none" w:sz="0" w:space="0" w:color="auto"/>
        <w:left w:val="none" w:sz="0" w:space="0" w:color="auto"/>
        <w:bottom w:val="none" w:sz="0" w:space="0" w:color="auto"/>
        <w:right w:val="none" w:sz="0" w:space="0" w:color="auto"/>
      </w:divBdr>
    </w:div>
    <w:div w:id="1372655850">
      <w:bodyDiv w:val="1"/>
      <w:marLeft w:val="0"/>
      <w:marRight w:val="0"/>
      <w:marTop w:val="0"/>
      <w:marBottom w:val="0"/>
      <w:divBdr>
        <w:top w:val="none" w:sz="0" w:space="0" w:color="auto"/>
        <w:left w:val="none" w:sz="0" w:space="0" w:color="auto"/>
        <w:bottom w:val="none" w:sz="0" w:space="0" w:color="auto"/>
        <w:right w:val="none" w:sz="0" w:space="0" w:color="auto"/>
      </w:divBdr>
    </w:div>
    <w:div w:id="1801613045">
      <w:bodyDiv w:val="1"/>
      <w:marLeft w:val="0"/>
      <w:marRight w:val="0"/>
      <w:marTop w:val="0"/>
      <w:marBottom w:val="0"/>
      <w:divBdr>
        <w:top w:val="none" w:sz="0" w:space="0" w:color="auto"/>
        <w:left w:val="none" w:sz="0" w:space="0" w:color="auto"/>
        <w:bottom w:val="none" w:sz="0" w:space="0" w:color="auto"/>
        <w:right w:val="none" w:sz="0" w:space="0" w:color="auto"/>
      </w:divBdr>
      <w:divsChild>
        <w:div w:id="82461233">
          <w:marLeft w:val="0"/>
          <w:marRight w:val="0"/>
          <w:marTop w:val="0"/>
          <w:marBottom w:val="0"/>
          <w:divBdr>
            <w:top w:val="none" w:sz="0" w:space="0" w:color="auto"/>
            <w:left w:val="single" w:sz="2" w:space="0" w:color="BBBBBB"/>
            <w:bottom w:val="single" w:sz="2" w:space="0" w:color="BBBBBB"/>
            <w:right w:val="single" w:sz="2" w:space="0" w:color="BBBBBB"/>
          </w:divBdr>
          <w:divsChild>
            <w:div w:id="1903639997">
              <w:marLeft w:val="0"/>
              <w:marRight w:val="0"/>
              <w:marTop w:val="0"/>
              <w:marBottom w:val="0"/>
              <w:divBdr>
                <w:top w:val="none" w:sz="0" w:space="0" w:color="auto"/>
                <w:left w:val="none" w:sz="0" w:space="0" w:color="auto"/>
                <w:bottom w:val="none" w:sz="0" w:space="0" w:color="auto"/>
                <w:right w:val="none" w:sz="0" w:space="0" w:color="auto"/>
              </w:divBdr>
              <w:divsChild>
                <w:div w:id="1097290944">
                  <w:marLeft w:val="0"/>
                  <w:marRight w:val="0"/>
                  <w:marTop w:val="0"/>
                  <w:marBottom w:val="0"/>
                  <w:divBdr>
                    <w:top w:val="none" w:sz="0" w:space="0" w:color="auto"/>
                    <w:left w:val="none" w:sz="0" w:space="0" w:color="auto"/>
                    <w:bottom w:val="none" w:sz="0" w:space="0" w:color="auto"/>
                    <w:right w:val="none" w:sz="0" w:space="0" w:color="auto"/>
                  </w:divBdr>
                  <w:divsChild>
                    <w:div w:id="195048597">
                      <w:marLeft w:val="0"/>
                      <w:marRight w:val="0"/>
                      <w:marTop w:val="0"/>
                      <w:marBottom w:val="0"/>
                      <w:divBdr>
                        <w:top w:val="none" w:sz="0" w:space="0" w:color="auto"/>
                        <w:left w:val="none" w:sz="0" w:space="0" w:color="auto"/>
                        <w:bottom w:val="none" w:sz="0" w:space="0" w:color="auto"/>
                        <w:right w:val="none" w:sz="0" w:space="0" w:color="auto"/>
                      </w:divBdr>
                      <w:divsChild>
                        <w:div w:id="645477937">
                          <w:marLeft w:val="0"/>
                          <w:marRight w:val="0"/>
                          <w:marTop w:val="0"/>
                          <w:marBottom w:val="0"/>
                          <w:divBdr>
                            <w:top w:val="none" w:sz="0" w:space="0" w:color="auto"/>
                            <w:left w:val="none" w:sz="0" w:space="0" w:color="auto"/>
                            <w:bottom w:val="none" w:sz="0" w:space="0" w:color="auto"/>
                            <w:right w:val="none" w:sz="0" w:space="0" w:color="auto"/>
                          </w:divBdr>
                          <w:divsChild>
                            <w:div w:id="380177840">
                              <w:marLeft w:val="0"/>
                              <w:marRight w:val="0"/>
                              <w:marTop w:val="0"/>
                              <w:marBottom w:val="0"/>
                              <w:divBdr>
                                <w:top w:val="none" w:sz="0" w:space="0" w:color="auto"/>
                                <w:left w:val="none" w:sz="0" w:space="0" w:color="auto"/>
                                <w:bottom w:val="none" w:sz="0" w:space="0" w:color="auto"/>
                                <w:right w:val="none" w:sz="0" w:space="0" w:color="auto"/>
                              </w:divBdr>
                              <w:divsChild>
                                <w:div w:id="99112856">
                                  <w:marLeft w:val="0"/>
                                  <w:marRight w:val="0"/>
                                  <w:marTop w:val="0"/>
                                  <w:marBottom w:val="0"/>
                                  <w:divBdr>
                                    <w:top w:val="none" w:sz="0" w:space="0" w:color="auto"/>
                                    <w:left w:val="none" w:sz="0" w:space="0" w:color="auto"/>
                                    <w:bottom w:val="none" w:sz="0" w:space="0" w:color="auto"/>
                                    <w:right w:val="none" w:sz="0" w:space="0" w:color="auto"/>
                                  </w:divBdr>
                                  <w:divsChild>
                                    <w:div w:id="162280221">
                                      <w:marLeft w:val="0"/>
                                      <w:marRight w:val="0"/>
                                      <w:marTop w:val="0"/>
                                      <w:marBottom w:val="0"/>
                                      <w:divBdr>
                                        <w:top w:val="none" w:sz="0" w:space="0" w:color="auto"/>
                                        <w:left w:val="none" w:sz="0" w:space="0" w:color="auto"/>
                                        <w:bottom w:val="none" w:sz="0" w:space="0" w:color="auto"/>
                                        <w:right w:val="none" w:sz="0" w:space="0" w:color="auto"/>
                                      </w:divBdr>
                                      <w:divsChild>
                                        <w:div w:id="1859393161">
                                          <w:marLeft w:val="1200"/>
                                          <w:marRight w:val="1200"/>
                                          <w:marTop w:val="0"/>
                                          <w:marBottom w:val="0"/>
                                          <w:divBdr>
                                            <w:top w:val="none" w:sz="0" w:space="0" w:color="auto"/>
                                            <w:left w:val="none" w:sz="0" w:space="0" w:color="auto"/>
                                            <w:bottom w:val="none" w:sz="0" w:space="0" w:color="auto"/>
                                            <w:right w:val="none" w:sz="0" w:space="0" w:color="auto"/>
                                          </w:divBdr>
                                          <w:divsChild>
                                            <w:div w:id="1323007972">
                                              <w:marLeft w:val="0"/>
                                              <w:marRight w:val="0"/>
                                              <w:marTop w:val="0"/>
                                              <w:marBottom w:val="0"/>
                                              <w:divBdr>
                                                <w:top w:val="none" w:sz="0" w:space="0" w:color="auto"/>
                                                <w:left w:val="none" w:sz="0" w:space="0" w:color="auto"/>
                                                <w:bottom w:val="none" w:sz="0" w:space="0" w:color="auto"/>
                                                <w:right w:val="none" w:sz="0" w:space="0" w:color="auto"/>
                                              </w:divBdr>
                                              <w:divsChild>
                                                <w:div w:id="490948555">
                                                  <w:marLeft w:val="0"/>
                                                  <w:marRight w:val="0"/>
                                                  <w:marTop w:val="0"/>
                                                  <w:marBottom w:val="0"/>
                                                  <w:divBdr>
                                                    <w:top w:val="single" w:sz="6" w:space="0" w:color="CCCCCC"/>
                                                    <w:left w:val="none" w:sz="0" w:space="0" w:color="auto"/>
                                                    <w:bottom w:val="none" w:sz="0" w:space="0" w:color="auto"/>
                                                    <w:right w:val="none" w:sz="0" w:space="0" w:color="auto"/>
                                                  </w:divBdr>
                                                  <w:divsChild>
                                                    <w:div w:id="1375153403">
                                                      <w:marLeft w:val="0"/>
                                                      <w:marRight w:val="135"/>
                                                      <w:marTop w:val="0"/>
                                                      <w:marBottom w:val="0"/>
                                                      <w:divBdr>
                                                        <w:top w:val="none" w:sz="0" w:space="0" w:color="auto"/>
                                                        <w:left w:val="none" w:sz="0" w:space="0" w:color="auto"/>
                                                        <w:bottom w:val="none" w:sz="0" w:space="0" w:color="auto"/>
                                                        <w:right w:val="none" w:sz="0" w:space="0" w:color="auto"/>
                                                      </w:divBdr>
                                                      <w:divsChild>
                                                        <w:div w:id="1059745018">
                                                          <w:marLeft w:val="0"/>
                                                          <w:marRight w:val="0"/>
                                                          <w:marTop w:val="0"/>
                                                          <w:marBottom w:val="0"/>
                                                          <w:divBdr>
                                                            <w:top w:val="none" w:sz="0" w:space="0" w:color="auto"/>
                                                            <w:left w:val="none" w:sz="0" w:space="0" w:color="auto"/>
                                                            <w:bottom w:val="none" w:sz="0" w:space="0" w:color="auto"/>
                                                            <w:right w:val="none" w:sz="0" w:space="0" w:color="auto"/>
                                                          </w:divBdr>
                                                          <w:divsChild>
                                                            <w:div w:id="347173347">
                                                              <w:marLeft w:val="0"/>
                                                              <w:marRight w:val="0"/>
                                                              <w:marTop w:val="224"/>
                                                              <w:marBottom w:val="224"/>
                                                              <w:divBdr>
                                                                <w:top w:val="none" w:sz="0" w:space="0" w:color="auto"/>
                                                                <w:left w:val="none" w:sz="0" w:space="0" w:color="auto"/>
                                                                <w:bottom w:val="none" w:sz="0" w:space="0" w:color="auto"/>
                                                                <w:right w:val="none" w:sz="0" w:space="0" w:color="auto"/>
                                                              </w:divBdr>
                                                              <w:divsChild>
                                                                <w:div w:id="475758197">
                                                                  <w:marLeft w:val="0"/>
                                                                  <w:marRight w:val="0"/>
                                                                  <w:marTop w:val="224"/>
                                                                  <w:marBottom w:val="224"/>
                                                                  <w:divBdr>
                                                                    <w:top w:val="none" w:sz="0" w:space="0" w:color="auto"/>
                                                                    <w:left w:val="none" w:sz="0" w:space="0" w:color="auto"/>
                                                                    <w:bottom w:val="none" w:sz="0" w:space="0" w:color="auto"/>
                                                                    <w:right w:val="none" w:sz="0" w:space="0" w:color="auto"/>
                                                                  </w:divBdr>
                                                                  <w:divsChild>
                                                                    <w:div w:id="552740992">
                                                                      <w:marLeft w:val="0"/>
                                                                      <w:marRight w:val="0"/>
                                                                      <w:marTop w:val="0"/>
                                                                      <w:marBottom w:val="0"/>
                                                                      <w:divBdr>
                                                                        <w:top w:val="none" w:sz="0" w:space="0" w:color="auto"/>
                                                                        <w:left w:val="none" w:sz="0" w:space="0" w:color="auto"/>
                                                                        <w:bottom w:val="none" w:sz="0" w:space="0" w:color="auto"/>
                                                                        <w:right w:val="none" w:sz="0" w:space="0" w:color="auto"/>
                                                                      </w:divBdr>
                                                                      <w:divsChild>
                                                                        <w:div w:id="1770082617">
                                                                          <w:marLeft w:val="0"/>
                                                                          <w:marRight w:val="0"/>
                                                                          <w:marTop w:val="0"/>
                                                                          <w:marBottom w:val="0"/>
                                                                          <w:divBdr>
                                                                            <w:top w:val="none" w:sz="0" w:space="0" w:color="auto"/>
                                                                            <w:left w:val="none" w:sz="0" w:space="0" w:color="auto"/>
                                                                            <w:bottom w:val="none" w:sz="0" w:space="0" w:color="auto"/>
                                                                            <w:right w:val="none" w:sz="0" w:space="0" w:color="auto"/>
                                                                          </w:divBdr>
                                                                        </w:div>
                                                                      </w:divsChild>
                                                                    </w:div>
                                                                    <w:div w:id="586184478">
                                                                      <w:marLeft w:val="0"/>
                                                                      <w:marRight w:val="0"/>
                                                                      <w:marTop w:val="224"/>
                                                                      <w:marBottom w:val="224"/>
                                                                      <w:divBdr>
                                                                        <w:top w:val="none" w:sz="0" w:space="0" w:color="auto"/>
                                                                        <w:left w:val="none" w:sz="0" w:space="0" w:color="auto"/>
                                                                        <w:bottom w:val="none" w:sz="0" w:space="0" w:color="auto"/>
                                                                        <w:right w:val="none" w:sz="0" w:space="0" w:color="auto"/>
                                                                      </w:divBdr>
                                                                      <w:divsChild>
                                                                        <w:div w:id="1043409774">
                                                                          <w:marLeft w:val="0"/>
                                                                          <w:marRight w:val="0"/>
                                                                          <w:marTop w:val="224"/>
                                                                          <w:marBottom w:val="0"/>
                                                                          <w:divBdr>
                                                                            <w:top w:val="none" w:sz="0" w:space="0" w:color="auto"/>
                                                                            <w:left w:val="none" w:sz="0" w:space="0" w:color="auto"/>
                                                                            <w:bottom w:val="none" w:sz="0" w:space="0" w:color="auto"/>
                                                                            <w:right w:val="none" w:sz="0" w:space="0" w:color="auto"/>
                                                                          </w:divBdr>
                                                                          <w:divsChild>
                                                                            <w:div w:id="1563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1126">
                                                                      <w:marLeft w:val="0"/>
                                                                      <w:marRight w:val="0"/>
                                                                      <w:marTop w:val="224"/>
                                                                      <w:marBottom w:val="224"/>
                                                                      <w:divBdr>
                                                                        <w:top w:val="none" w:sz="0" w:space="0" w:color="auto"/>
                                                                        <w:left w:val="none" w:sz="0" w:space="0" w:color="auto"/>
                                                                        <w:bottom w:val="none" w:sz="0" w:space="0" w:color="auto"/>
                                                                        <w:right w:val="none" w:sz="0" w:space="0" w:color="auto"/>
                                                                      </w:divBdr>
                                                                      <w:divsChild>
                                                                        <w:div w:id="1219901282">
                                                                          <w:marLeft w:val="0"/>
                                                                          <w:marRight w:val="0"/>
                                                                          <w:marTop w:val="224"/>
                                                                          <w:marBottom w:val="0"/>
                                                                          <w:divBdr>
                                                                            <w:top w:val="none" w:sz="0" w:space="0" w:color="auto"/>
                                                                            <w:left w:val="none" w:sz="0" w:space="0" w:color="auto"/>
                                                                            <w:bottom w:val="none" w:sz="0" w:space="0" w:color="auto"/>
                                                                            <w:right w:val="none" w:sz="0" w:space="0" w:color="auto"/>
                                                                          </w:divBdr>
                                                                          <w:divsChild>
                                                                            <w:div w:id="19293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61469">
                                                                  <w:marLeft w:val="0"/>
                                                                  <w:marRight w:val="0"/>
                                                                  <w:marTop w:val="224"/>
                                                                  <w:marBottom w:val="224"/>
                                                                  <w:divBdr>
                                                                    <w:top w:val="none" w:sz="0" w:space="0" w:color="auto"/>
                                                                    <w:left w:val="none" w:sz="0" w:space="0" w:color="auto"/>
                                                                    <w:bottom w:val="none" w:sz="0" w:space="0" w:color="auto"/>
                                                                    <w:right w:val="none" w:sz="0" w:space="0" w:color="auto"/>
                                                                  </w:divBdr>
                                                                  <w:divsChild>
                                                                    <w:div w:id="1178544926">
                                                                      <w:marLeft w:val="0"/>
                                                                      <w:marRight w:val="0"/>
                                                                      <w:marTop w:val="224"/>
                                                                      <w:marBottom w:val="0"/>
                                                                      <w:divBdr>
                                                                        <w:top w:val="none" w:sz="0" w:space="0" w:color="auto"/>
                                                                        <w:left w:val="none" w:sz="0" w:space="0" w:color="auto"/>
                                                                        <w:bottom w:val="none" w:sz="0" w:space="0" w:color="auto"/>
                                                                        <w:right w:val="none" w:sz="0" w:space="0" w:color="auto"/>
                                                                      </w:divBdr>
                                                                      <w:divsChild>
                                                                        <w:div w:id="1842089124">
                                                                          <w:marLeft w:val="0"/>
                                                                          <w:marRight w:val="0"/>
                                                                          <w:marTop w:val="0"/>
                                                                          <w:marBottom w:val="0"/>
                                                                          <w:divBdr>
                                                                            <w:top w:val="none" w:sz="0" w:space="0" w:color="auto"/>
                                                                            <w:left w:val="none" w:sz="0" w:space="0" w:color="auto"/>
                                                                            <w:bottom w:val="none" w:sz="0" w:space="0" w:color="auto"/>
                                                                            <w:right w:val="none" w:sz="0" w:space="0" w:color="auto"/>
                                                                          </w:divBdr>
                                                                        </w:div>
                                                                        <w:div w:id="1850368422">
                                                                          <w:marLeft w:val="0"/>
                                                                          <w:marRight w:val="0"/>
                                                                          <w:marTop w:val="0"/>
                                                                          <w:marBottom w:val="0"/>
                                                                          <w:divBdr>
                                                                            <w:top w:val="none" w:sz="0" w:space="0" w:color="auto"/>
                                                                            <w:left w:val="none" w:sz="0" w:space="0" w:color="auto"/>
                                                                            <w:bottom w:val="none" w:sz="0" w:space="0" w:color="auto"/>
                                                                            <w:right w:val="none" w:sz="0" w:space="0" w:color="auto"/>
                                                                          </w:divBdr>
                                                                        </w:div>
                                                                      </w:divsChild>
                                                                    </w:div>
                                                                    <w:div w:id="1470397096">
                                                                      <w:marLeft w:val="0"/>
                                                                      <w:marRight w:val="0"/>
                                                                      <w:marTop w:val="224"/>
                                                                      <w:marBottom w:val="224"/>
                                                                      <w:divBdr>
                                                                        <w:top w:val="none" w:sz="0" w:space="0" w:color="auto"/>
                                                                        <w:left w:val="none" w:sz="0" w:space="0" w:color="auto"/>
                                                                        <w:bottom w:val="none" w:sz="0" w:space="0" w:color="auto"/>
                                                                        <w:right w:val="none" w:sz="0" w:space="0" w:color="auto"/>
                                                                      </w:divBdr>
                                                                      <w:divsChild>
                                                                        <w:div w:id="115757551">
                                                                          <w:marLeft w:val="0"/>
                                                                          <w:marRight w:val="0"/>
                                                                          <w:marTop w:val="224"/>
                                                                          <w:marBottom w:val="0"/>
                                                                          <w:divBdr>
                                                                            <w:top w:val="none" w:sz="0" w:space="0" w:color="auto"/>
                                                                            <w:left w:val="none" w:sz="0" w:space="0" w:color="auto"/>
                                                                            <w:bottom w:val="none" w:sz="0" w:space="0" w:color="auto"/>
                                                                            <w:right w:val="none" w:sz="0" w:space="0" w:color="auto"/>
                                                                          </w:divBdr>
                                                                          <w:divsChild>
                                                                            <w:div w:id="8015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087">
                                                                      <w:marLeft w:val="0"/>
                                                                      <w:marRight w:val="0"/>
                                                                      <w:marTop w:val="224"/>
                                                                      <w:marBottom w:val="224"/>
                                                                      <w:divBdr>
                                                                        <w:top w:val="none" w:sz="0" w:space="0" w:color="auto"/>
                                                                        <w:left w:val="none" w:sz="0" w:space="0" w:color="auto"/>
                                                                        <w:bottom w:val="none" w:sz="0" w:space="0" w:color="auto"/>
                                                                        <w:right w:val="none" w:sz="0" w:space="0" w:color="auto"/>
                                                                      </w:divBdr>
                                                                      <w:divsChild>
                                                                        <w:div w:id="1658847249">
                                                                          <w:marLeft w:val="0"/>
                                                                          <w:marRight w:val="0"/>
                                                                          <w:marTop w:val="224"/>
                                                                          <w:marBottom w:val="0"/>
                                                                          <w:divBdr>
                                                                            <w:top w:val="none" w:sz="0" w:space="0" w:color="auto"/>
                                                                            <w:left w:val="none" w:sz="0" w:space="0" w:color="auto"/>
                                                                            <w:bottom w:val="none" w:sz="0" w:space="0" w:color="auto"/>
                                                                            <w:right w:val="none" w:sz="0" w:space="0" w:color="auto"/>
                                                                          </w:divBdr>
                                                                          <w:divsChild>
                                                                            <w:div w:id="4836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540">
                                                                      <w:marLeft w:val="0"/>
                                                                      <w:marRight w:val="0"/>
                                                                      <w:marTop w:val="224"/>
                                                                      <w:marBottom w:val="224"/>
                                                                      <w:divBdr>
                                                                        <w:top w:val="none" w:sz="0" w:space="0" w:color="auto"/>
                                                                        <w:left w:val="none" w:sz="0" w:space="0" w:color="auto"/>
                                                                        <w:bottom w:val="none" w:sz="0" w:space="0" w:color="auto"/>
                                                                        <w:right w:val="none" w:sz="0" w:space="0" w:color="auto"/>
                                                                      </w:divBdr>
                                                                      <w:divsChild>
                                                                        <w:div w:id="227545113">
                                                                          <w:marLeft w:val="0"/>
                                                                          <w:marRight w:val="0"/>
                                                                          <w:marTop w:val="224"/>
                                                                          <w:marBottom w:val="0"/>
                                                                          <w:divBdr>
                                                                            <w:top w:val="none" w:sz="0" w:space="0" w:color="auto"/>
                                                                            <w:left w:val="none" w:sz="0" w:space="0" w:color="auto"/>
                                                                            <w:bottom w:val="none" w:sz="0" w:space="0" w:color="auto"/>
                                                                            <w:right w:val="none" w:sz="0" w:space="0" w:color="auto"/>
                                                                          </w:divBdr>
                                                                          <w:divsChild>
                                                                            <w:div w:id="2967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0952">
                                                                      <w:marLeft w:val="0"/>
                                                                      <w:marRight w:val="0"/>
                                                                      <w:marTop w:val="224"/>
                                                                      <w:marBottom w:val="0"/>
                                                                      <w:divBdr>
                                                                        <w:top w:val="none" w:sz="0" w:space="0" w:color="auto"/>
                                                                        <w:left w:val="none" w:sz="0" w:space="0" w:color="auto"/>
                                                                        <w:bottom w:val="none" w:sz="0" w:space="0" w:color="auto"/>
                                                                        <w:right w:val="none" w:sz="0" w:space="0" w:color="auto"/>
                                                                      </w:divBdr>
                                                                      <w:divsChild>
                                                                        <w:div w:id="7453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2305">
                                                                  <w:marLeft w:val="0"/>
                                                                  <w:marRight w:val="0"/>
                                                                  <w:marTop w:val="224"/>
                                                                  <w:marBottom w:val="224"/>
                                                                  <w:divBdr>
                                                                    <w:top w:val="none" w:sz="0" w:space="0" w:color="auto"/>
                                                                    <w:left w:val="none" w:sz="0" w:space="0" w:color="auto"/>
                                                                    <w:bottom w:val="none" w:sz="0" w:space="0" w:color="auto"/>
                                                                    <w:right w:val="none" w:sz="0" w:space="0" w:color="auto"/>
                                                                  </w:divBdr>
                                                                  <w:divsChild>
                                                                    <w:div w:id="930235348">
                                                                      <w:marLeft w:val="0"/>
                                                                      <w:marRight w:val="0"/>
                                                                      <w:marTop w:val="224"/>
                                                                      <w:marBottom w:val="0"/>
                                                                      <w:divBdr>
                                                                        <w:top w:val="none" w:sz="0" w:space="0" w:color="auto"/>
                                                                        <w:left w:val="none" w:sz="0" w:space="0" w:color="auto"/>
                                                                        <w:bottom w:val="none" w:sz="0" w:space="0" w:color="auto"/>
                                                                        <w:right w:val="none" w:sz="0" w:space="0" w:color="auto"/>
                                                                      </w:divBdr>
                                                                      <w:divsChild>
                                                                        <w:div w:id="1342047604">
                                                                          <w:marLeft w:val="0"/>
                                                                          <w:marRight w:val="0"/>
                                                                          <w:marTop w:val="0"/>
                                                                          <w:marBottom w:val="0"/>
                                                                          <w:divBdr>
                                                                            <w:top w:val="none" w:sz="0" w:space="0" w:color="auto"/>
                                                                            <w:left w:val="none" w:sz="0" w:space="0" w:color="auto"/>
                                                                            <w:bottom w:val="none" w:sz="0" w:space="0" w:color="auto"/>
                                                                            <w:right w:val="none" w:sz="0" w:space="0" w:color="auto"/>
                                                                          </w:divBdr>
                                                                        </w:div>
                                                                        <w:div w:id="850290887">
                                                                          <w:marLeft w:val="0"/>
                                                                          <w:marRight w:val="0"/>
                                                                          <w:marTop w:val="0"/>
                                                                          <w:marBottom w:val="0"/>
                                                                          <w:divBdr>
                                                                            <w:top w:val="none" w:sz="0" w:space="0" w:color="auto"/>
                                                                            <w:left w:val="none" w:sz="0" w:space="0" w:color="auto"/>
                                                                            <w:bottom w:val="none" w:sz="0" w:space="0" w:color="auto"/>
                                                                            <w:right w:val="none" w:sz="0" w:space="0" w:color="auto"/>
                                                                          </w:divBdr>
                                                                        </w:div>
                                                                      </w:divsChild>
                                                                    </w:div>
                                                                    <w:div w:id="1270238204">
                                                                      <w:marLeft w:val="0"/>
                                                                      <w:marRight w:val="0"/>
                                                                      <w:marTop w:val="224"/>
                                                                      <w:marBottom w:val="224"/>
                                                                      <w:divBdr>
                                                                        <w:top w:val="none" w:sz="0" w:space="0" w:color="auto"/>
                                                                        <w:left w:val="none" w:sz="0" w:space="0" w:color="auto"/>
                                                                        <w:bottom w:val="none" w:sz="0" w:space="0" w:color="auto"/>
                                                                        <w:right w:val="none" w:sz="0" w:space="0" w:color="auto"/>
                                                                      </w:divBdr>
                                                                      <w:divsChild>
                                                                        <w:div w:id="465050071">
                                                                          <w:marLeft w:val="0"/>
                                                                          <w:marRight w:val="0"/>
                                                                          <w:marTop w:val="224"/>
                                                                          <w:marBottom w:val="0"/>
                                                                          <w:divBdr>
                                                                            <w:top w:val="none" w:sz="0" w:space="0" w:color="auto"/>
                                                                            <w:left w:val="none" w:sz="0" w:space="0" w:color="auto"/>
                                                                            <w:bottom w:val="none" w:sz="0" w:space="0" w:color="auto"/>
                                                                            <w:right w:val="none" w:sz="0" w:space="0" w:color="auto"/>
                                                                          </w:divBdr>
                                                                          <w:divsChild>
                                                                            <w:div w:id="7187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164">
                                                                      <w:marLeft w:val="0"/>
                                                                      <w:marRight w:val="0"/>
                                                                      <w:marTop w:val="224"/>
                                                                      <w:marBottom w:val="224"/>
                                                                      <w:divBdr>
                                                                        <w:top w:val="none" w:sz="0" w:space="0" w:color="auto"/>
                                                                        <w:left w:val="none" w:sz="0" w:space="0" w:color="auto"/>
                                                                        <w:bottom w:val="none" w:sz="0" w:space="0" w:color="auto"/>
                                                                        <w:right w:val="none" w:sz="0" w:space="0" w:color="auto"/>
                                                                      </w:divBdr>
                                                                      <w:divsChild>
                                                                        <w:div w:id="1476753594">
                                                                          <w:marLeft w:val="0"/>
                                                                          <w:marRight w:val="0"/>
                                                                          <w:marTop w:val="224"/>
                                                                          <w:marBottom w:val="0"/>
                                                                          <w:divBdr>
                                                                            <w:top w:val="none" w:sz="0" w:space="0" w:color="auto"/>
                                                                            <w:left w:val="none" w:sz="0" w:space="0" w:color="auto"/>
                                                                            <w:bottom w:val="none" w:sz="0" w:space="0" w:color="auto"/>
                                                                            <w:right w:val="none" w:sz="0" w:space="0" w:color="auto"/>
                                                                          </w:divBdr>
                                                                          <w:divsChild>
                                                                            <w:div w:id="7149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4927">
                                                                  <w:marLeft w:val="0"/>
                                                                  <w:marRight w:val="0"/>
                                                                  <w:marTop w:val="224"/>
                                                                  <w:marBottom w:val="224"/>
                                                                  <w:divBdr>
                                                                    <w:top w:val="none" w:sz="0" w:space="0" w:color="auto"/>
                                                                    <w:left w:val="none" w:sz="0" w:space="0" w:color="auto"/>
                                                                    <w:bottom w:val="none" w:sz="0" w:space="0" w:color="auto"/>
                                                                    <w:right w:val="none" w:sz="0" w:space="0" w:color="auto"/>
                                                                  </w:divBdr>
                                                                  <w:divsChild>
                                                                    <w:div w:id="113594889">
                                                                      <w:marLeft w:val="0"/>
                                                                      <w:marRight w:val="0"/>
                                                                      <w:marTop w:val="224"/>
                                                                      <w:marBottom w:val="0"/>
                                                                      <w:divBdr>
                                                                        <w:top w:val="none" w:sz="0" w:space="0" w:color="auto"/>
                                                                        <w:left w:val="none" w:sz="0" w:space="0" w:color="auto"/>
                                                                        <w:bottom w:val="none" w:sz="0" w:space="0" w:color="auto"/>
                                                                        <w:right w:val="none" w:sz="0" w:space="0" w:color="auto"/>
                                                                      </w:divBdr>
                                                                      <w:divsChild>
                                                                        <w:div w:id="1616716656">
                                                                          <w:marLeft w:val="0"/>
                                                                          <w:marRight w:val="0"/>
                                                                          <w:marTop w:val="0"/>
                                                                          <w:marBottom w:val="0"/>
                                                                          <w:divBdr>
                                                                            <w:top w:val="none" w:sz="0" w:space="0" w:color="auto"/>
                                                                            <w:left w:val="none" w:sz="0" w:space="0" w:color="auto"/>
                                                                            <w:bottom w:val="none" w:sz="0" w:space="0" w:color="auto"/>
                                                                            <w:right w:val="none" w:sz="0" w:space="0" w:color="auto"/>
                                                                          </w:divBdr>
                                                                        </w:div>
                                                                      </w:divsChild>
                                                                    </w:div>
                                                                    <w:div w:id="1445883744">
                                                                      <w:marLeft w:val="0"/>
                                                                      <w:marRight w:val="0"/>
                                                                      <w:marTop w:val="0"/>
                                                                      <w:marBottom w:val="0"/>
                                                                      <w:divBdr>
                                                                        <w:top w:val="none" w:sz="0" w:space="0" w:color="auto"/>
                                                                        <w:left w:val="none" w:sz="0" w:space="0" w:color="auto"/>
                                                                        <w:bottom w:val="none" w:sz="0" w:space="0" w:color="auto"/>
                                                                        <w:right w:val="none" w:sz="0" w:space="0" w:color="auto"/>
                                                                      </w:divBdr>
                                                                    </w:div>
                                                                    <w:div w:id="605381268">
                                                                      <w:marLeft w:val="0"/>
                                                                      <w:marRight w:val="0"/>
                                                                      <w:marTop w:val="224"/>
                                                                      <w:marBottom w:val="0"/>
                                                                      <w:divBdr>
                                                                        <w:top w:val="none" w:sz="0" w:space="0" w:color="auto"/>
                                                                        <w:left w:val="none" w:sz="0" w:space="0" w:color="auto"/>
                                                                        <w:bottom w:val="none" w:sz="0" w:space="0" w:color="auto"/>
                                                                        <w:right w:val="none" w:sz="0" w:space="0" w:color="auto"/>
                                                                      </w:divBdr>
                                                                      <w:divsChild>
                                                                        <w:div w:id="1760714052">
                                                                          <w:marLeft w:val="0"/>
                                                                          <w:marRight w:val="0"/>
                                                                          <w:marTop w:val="0"/>
                                                                          <w:marBottom w:val="0"/>
                                                                          <w:divBdr>
                                                                            <w:top w:val="none" w:sz="0" w:space="0" w:color="auto"/>
                                                                            <w:left w:val="none" w:sz="0" w:space="0" w:color="auto"/>
                                                                            <w:bottom w:val="none" w:sz="0" w:space="0" w:color="auto"/>
                                                                            <w:right w:val="none" w:sz="0" w:space="0" w:color="auto"/>
                                                                          </w:divBdr>
                                                                        </w:div>
                                                                      </w:divsChild>
                                                                    </w:div>
                                                                    <w:div w:id="1855339311">
                                                                      <w:marLeft w:val="0"/>
                                                                      <w:marRight w:val="0"/>
                                                                      <w:marTop w:val="0"/>
                                                                      <w:marBottom w:val="0"/>
                                                                      <w:divBdr>
                                                                        <w:top w:val="none" w:sz="0" w:space="0" w:color="auto"/>
                                                                        <w:left w:val="none" w:sz="0" w:space="0" w:color="auto"/>
                                                                        <w:bottom w:val="none" w:sz="0" w:space="0" w:color="auto"/>
                                                                        <w:right w:val="none" w:sz="0" w:space="0" w:color="auto"/>
                                                                      </w:divBdr>
                                                                    </w:div>
                                                                  </w:divsChild>
                                                                </w:div>
                                                                <w:div w:id="438258427">
                                                                  <w:marLeft w:val="0"/>
                                                                  <w:marRight w:val="0"/>
                                                                  <w:marTop w:val="224"/>
                                                                  <w:marBottom w:val="224"/>
                                                                  <w:divBdr>
                                                                    <w:top w:val="none" w:sz="0" w:space="0" w:color="auto"/>
                                                                    <w:left w:val="none" w:sz="0" w:space="0" w:color="auto"/>
                                                                    <w:bottom w:val="none" w:sz="0" w:space="0" w:color="auto"/>
                                                                    <w:right w:val="none" w:sz="0" w:space="0" w:color="auto"/>
                                                                  </w:divBdr>
                                                                  <w:divsChild>
                                                                    <w:div w:id="1001280869">
                                                                      <w:marLeft w:val="0"/>
                                                                      <w:marRight w:val="0"/>
                                                                      <w:marTop w:val="224"/>
                                                                      <w:marBottom w:val="0"/>
                                                                      <w:divBdr>
                                                                        <w:top w:val="none" w:sz="0" w:space="0" w:color="auto"/>
                                                                        <w:left w:val="none" w:sz="0" w:space="0" w:color="auto"/>
                                                                        <w:bottom w:val="none" w:sz="0" w:space="0" w:color="auto"/>
                                                                        <w:right w:val="none" w:sz="0" w:space="0" w:color="auto"/>
                                                                      </w:divBdr>
                                                                      <w:divsChild>
                                                                        <w:div w:id="1408386281">
                                                                          <w:marLeft w:val="0"/>
                                                                          <w:marRight w:val="0"/>
                                                                          <w:marTop w:val="0"/>
                                                                          <w:marBottom w:val="0"/>
                                                                          <w:divBdr>
                                                                            <w:top w:val="none" w:sz="0" w:space="0" w:color="auto"/>
                                                                            <w:left w:val="none" w:sz="0" w:space="0" w:color="auto"/>
                                                                            <w:bottom w:val="none" w:sz="0" w:space="0" w:color="auto"/>
                                                                            <w:right w:val="none" w:sz="0" w:space="0" w:color="auto"/>
                                                                          </w:divBdr>
                                                                        </w:div>
                                                                        <w:div w:id="10993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20files\office\bptemplates\iManageTemplates\Agreement.dotm" TargetMode="External"/></Relationship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D028-3AC6-46A4-9789-7C256D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0</TotalTime>
  <Pages>19</Pages>
  <Words>5203</Words>
  <Characters>26434</Characters>
  <Application>Microsoft Office Word</Application>
  <DocSecurity>0</DocSecurity>
  <Lines>660</Lines>
  <Paragraphs>347</Paragraphs>
  <ScaleCrop>false</ScaleCrop>
  <HeadingPairs>
    <vt:vector size="2" baseType="variant">
      <vt:variant>
        <vt:lpstr>Title</vt:lpstr>
      </vt:variant>
      <vt:variant>
        <vt:i4>1</vt:i4>
      </vt:variant>
    </vt:vector>
  </HeadingPairs>
  <TitlesOfParts>
    <vt:vector size="1" baseType="lpstr">
      <vt:lpstr/>
    </vt:vector>
  </TitlesOfParts>
  <Company>Brochet Ltd.</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JAG3</dc:creator>
  <cp:lastModifiedBy>Helen Robinson</cp:lastModifiedBy>
  <cp:revision>3</cp:revision>
  <cp:lastPrinted>2018-11-22T16:28:00Z</cp:lastPrinted>
  <dcterms:created xsi:type="dcterms:W3CDTF">2022-05-30T14:04:00Z</dcterms:created>
  <dcterms:modified xsi:type="dcterms:W3CDTF">2022-05-30T14:04:00Z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AC_174076472_1</vt:lpwstr>
  </property>
  <property fmtid="{D5CDD505-2E9C-101B-9397-08002B2CF9AE}" pid="3" name="WSFooter">
    <vt:lpwstr>Active\174076472\1</vt:lpwstr>
  </property>
</Properties>
</file>